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D6" w:rsidRPr="0035661B" w:rsidRDefault="005F2BD6" w:rsidP="005F2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61B">
        <w:rPr>
          <w:rFonts w:ascii="Times New Roman" w:hAnsi="Times New Roman" w:cs="Times New Roman"/>
          <w:sz w:val="20"/>
          <w:szCs w:val="20"/>
        </w:rPr>
        <w:t xml:space="preserve">Załącznik nr 2 do zarządzenia nr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35661B">
        <w:rPr>
          <w:rFonts w:ascii="Times New Roman" w:hAnsi="Times New Roman" w:cs="Times New Roman"/>
          <w:sz w:val="20"/>
          <w:szCs w:val="20"/>
        </w:rPr>
        <w:t xml:space="preserve"> Rektora UJ z </w:t>
      </w:r>
      <w:r>
        <w:rPr>
          <w:rFonts w:ascii="Times New Roman" w:hAnsi="Times New Roman" w:cs="Times New Roman"/>
          <w:sz w:val="20"/>
          <w:szCs w:val="20"/>
        </w:rPr>
        <w:t>2 października</w:t>
      </w:r>
      <w:r w:rsidRPr="0035661B">
        <w:rPr>
          <w:rFonts w:ascii="Times New Roman" w:hAnsi="Times New Roman" w:cs="Times New Roman"/>
          <w:sz w:val="20"/>
          <w:szCs w:val="20"/>
        </w:rPr>
        <w:t xml:space="preserve"> 2017 r.</w:t>
      </w:r>
    </w:p>
    <w:p w:rsidR="005F2BD6" w:rsidRPr="003C4A7A" w:rsidRDefault="005F2BD6" w:rsidP="005F2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BD6" w:rsidRPr="007816DE" w:rsidRDefault="005F2BD6" w:rsidP="005F2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18">
        <w:rPr>
          <w:rFonts w:ascii="Times New Roman" w:hAnsi="Times New Roman" w:cs="Times New Roman"/>
          <w:b/>
          <w:sz w:val="24"/>
          <w:szCs w:val="24"/>
        </w:rPr>
        <w:t>Opis zakładanych efektów kształcenia na studiach podyplomowych</w:t>
      </w:r>
    </w:p>
    <w:p w:rsidR="005F2BD6" w:rsidRPr="003C4A7A" w:rsidRDefault="005F2BD6" w:rsidP="005F2BD6">
      <w:pPr>
        <w:pStyle w:val="Default"/>
        <w:jc w:val="both"/>
        <w:rPr>
          <w:iCs/>
        </w:rPr>
      </w:pPr>
      <w:r w:rsidRPr="003C4A7A">
        <w:t xml:space="preserve">Tabela odniesienia efektów kształcenia </w:t>
      </w:r>
      <w:r w:rsidRPr="003C4A7A">
        <w:rPr>
          <w:kern w:val="24"/>
        </w:rPr>
        <w:t xml:space="preserve">dla studiów podyplomowych do charakterystyk </w:t>
      </w:r>
      <w:r w:rsidRPr="003C4A7A">
        <w:rPr>
          <w:color w:val="auto"/>
          <w:kern w:val="24"/>
        </w:rPr>
        <w:t xml:space="preserve">drugiego stopnia </w:t>
      </w:r>
      <w:r w:rsidRPr="003C4A7A">
        <w:rPr>
          <w:kern w:val="24"/>
        </w:rPr>
        <w:t xml:space="preserve">Polskiej Ramy Kwalifikacji typowych dla kwalifikacji uzyskiwanych w ramach szkolnictwa wyższego po uzyskaniu kwalifikacji pełnej na poziomie 4 – poziomy 6-7, określonych w </w:t>
      </w:r>
      <w:r w:rsidRPr="003C4A7A">
        <w:rPr>
          <w:i/>
          <w:kern w:val="24"/>
        </w:rPr>
        <w:t>rozporządzeniu Ministra Nauki i Szkolnictwa Wyższego z dnia 26 września 2016 r. w sprawie charakterystyk drugiego stopnia Polskiej Ramy Kwalifikacji typowych dla kwalifikacji uzyskiwanych w ramach szkolnictwa wyższego po uzyskaniu kwalifikacji pełnej na poziomie 4 – poziomy 6-8</w:t>
      </w:r>
      <w:r w:rsidRPr="003C4A7A">
        <w:rPr>
          <w:i/>
          <w:iCs/>
        </w:rPr>
        <w:t xml:space="preserve"> </w:t>
      </w:r>
      <w:r w:rsidRPr="003C4A7A">
        <w:rPr>
          <w:iCs/>
        </w:rPr>
        <w:t xml:space="preserve">(Dz. U. </w:t>
      </w:r>
      <w:proofErr w:type="gramStart"/>
      <w:r w:rsidRPr="003C4A7A">
        <w:rPr>
          <w:iCs/>
        </w:rPr>
        <w:t>z</w:t>
      </w:r>
      <w:proofErr w:type="gramEnd"/>
      <w:r w:rsidRPr="003C4A7A">
        <w:rPr>
          <w:iCs/>
        </w:rPr>
        <w:t xml:space="preserve"> 2016 r. poz. 1594) oraz do charakterystyk drugiego stopnia Polskiej Ramy Kwalifikacji typowych dla kwalifikacji o charakterze zawodowym określonych w </w:t>
      </w:r>
      <w:r w:rsidRPr="003C4A7A">
        <w:rPr>
          <w:i/>
          <w:iCs/>
        </w:rPr>
        <w:t>rozporządzeniu Ministra Edukacji Narodowej z dnia 13 kwietnia 2016 r. w</w:t>
      </w:r>
      <w:r>
        <w:rPr>
          <w:i/>
          <w:iCs/>
        </w:rPr>
        <w:t> </w:t>
      </w:r>
      <w:r w:rsidRPr="003C4A7A">
        <w:rPr>
          <w:i/>
          <w:iCs/>
        </w:rPr>
        <w:t xml:space="preserve">sprawie charakterystyk drugiego stopnia Polskiej Ramy Kwalifikacji typowych dla kwalifikacji o charakterze zawodowym – poziomy 1-8 </w:t>
      </w:r>
      <w:r w:rsidRPr="003C4A7A">
        <w:rPr>
          <w:iCs/>
        </w:rPr>
        <w:t xml:space="preserve">(Dz. U. </w:t>
      </w:r>
      <w:proofErr w:type="gramStart"/>
      <w:r w:rsidRPr="003C4A7A">
        <w:rPr>
          <w:iCs/>
        </w:rPr>
        <w:t>z</w:t>
      </w:r>
      <w:proofErr w:type="gramEnd"/>
      <w:r w:rsidRPr="003C4A7A">
        <w:rPr>
          <w:iCs/>
        </w:rPr>
        <w:t xml:space="preserve"> 2016 r. poz. 537).   </w:t>
      </w:r>
    </w:p>
    <w:p w:rsidR="005F2BD6" w:rsidRPr="003C4A7A" w:rsidRDefault="005F2BD6" w:rsidP="005F2BD6">
      <w:pPr>
        <w:pStyle w:val="Default"/>
        <w:rPr>
          <w:iCs/>
        </w:rPr>
      </w:pPr>
    </w:p>
    <w:p w:rsidR="005F2BD6" w:rsidRPr="00DD7218" w:rsidRDefault="005F2BD6" w:rsidP="005F2BD6">
      <w:pPr>
        <w:pStyle w:val="Default"/>
        <w:rPr>
          <w:b/>
          <w:iCs/>
          <w:sz w:val="22"/>
          <w:szCs w:val="22"/>
        </w:rPr>
      </w:pPr>
      <w:r w:rsidRPr="00DD7218">
        <w:rPr>
          <w:b/>
          <w:iCs/>
          <w:sz w:val="22"/>
          <w:szCs w:val="22"/>
        </w:rPr>
        <w:t>Nazwa studiów</w:t>
      </w:r>
      <w:r>
        <w:rPr>
          <w:b/>
          <w:iCs/>
          <w:sz w:val="22"/>
          <w:szCs w:val="22"/>
        </w:rPr>
        <w:t xml:space="preserve"> podyplomowych</w:t>
      </w:r>
      <w:r w:rsidRPr="00DD7218">
        <w:rPr>
          <w:b/>
          <w:iCs/>
          <w:sz w:val="22"/>
          <w:szCs w:val="22"/>
        </w:rPr>
        <w:t>:</w:t>
      </w:r>
      <w:r w:rsidR="00DC0D65">
        <w:rPr>
          <w:b/>
          <w:iCs/>
          <w:sz w:val="22"/>
          <w:szCs w:val="22"/>
        </w:rPr>
        <w:t xml:space="preserve"> Zarządzanie kulturą</w:t>
      </w:r>
    </w:p>
    <w:p w:rsidR="005F2BD6" w:rsidRPr="00DD7218" w:rsidRDefault="005F2BD6" w:rsidP="005F2BD6">
      <w:pPr>
        <w:pStyle w:val="Default"/>
        <w:rPr>
          <w:b/>
          <w:iCs/>
          <w:sz w:val="22"/>
          <w:szCs w:val="22"/>
        </w:rPr>
      </w:pPr>
      <w:r w:rsidRPr="00DD7218">
        <w:rPr>
          <w:b/>
          <w:iCs/>
          <w:sz w:val="22"/>
          <w:szCs w:val="22"/>
        </w:rPr>
        <w:t xml:space="preserve">Obszar kształcenia: </w:t>
      </w:r>
      <w:r w:rsidR="00DC0D65">
        <w:rPr>
          <w:b/>
          <w:iCs/>
          <w:sz w:val="22"/>
          <w:szCs w:val="22"/>
        </w:rPr>
        <w:t>nauki humanistyczne (dyscyplina: nauki o zarządzaniu)</w:t>
      </w:r>
    </w:p>
    <w:p w:rsidR="005F2BD6" w:rsidRPr="00DD7218" w:rsidRDefault="005F2BD6" w:rsidP="005F2BD6">
      <w:pPr>
        <w:pStyle w:val="Default"/>
        <w:rPr>
          <w:b/>
          <w:iCs/>
          <w:sz w:val="22"/>
          <w:szCs w:val="22"/>
        </w:rPr>
      </w:pPr>
      <w:r w:rsidRPr="00DD7218">
        <w:rPr>
          <w:b/>
          <w:iCs/>
          <w:sz w:val="22"/>
          <w:szCs w:val="22"/>
        </w:rPr>
        <w:t xml:space="preserve">Poziom PRK: </w:t>
      </w:r>
      <w:r w:rsidR="00DC0D65">
        <w:rPr>
          <w:b/>
          <w:iCs/>
          <w:sz w:val="22"/>
          <w:szCs w:val="22"/>
        </w:rPr>
        <w:t>7</w:t>
      </w:r>
    </w:p>
    <w:p w:rsidR="005F2BD6" w:rsidRDefault="005F2BD6" w:rsidP="005F2BD6">
      <w:pPr>
        <w:pStyle w:val="Default"/>
        <w:rPr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242"/>
        <w:gridCol w:w="3021"/>
      </w:tblGrid>
      <w:tr w:rsidR="005F2BD6" w:rsidRPr="004B3AA1" w:rsidTr="00494819">
        <w:tc>
          <w:tcPr>
            <w:tcW w:w="3020" w:type="dxa"/>
          </w:tcPr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CD73DB">
              <w:rPr>
                <w:b/>
                <w:iCs/>
                <w:sz w:val="22"/>
                <w:szCs w:val="22"/>
              </w:rPr>
              <w:t>Efekty kształcenia</w:t>
            </w:r>
          </w:p>
        </w:tc>
        <w:tc>
          <w:tcPr>
            <w:tcW w:w="3242" w:type="dxa"/>
          </w:tcPr>
          <w:p w:rsidR="005F2BD6" w:rsidRPr="00CD73DB" w:rsidRDefault="005F2BD6" w:rsidP="00494819">
            <w:pPr>
              <w:pStyle w:val="Default"/>
              <w:rPr>
                <w:b/>
                <w:iCs/>
                <w:sz w:val="22"/>
                <w:szCs w:val="22"/>
              </w:rPr>
            </w:pPr>
            <w:r w:rsidRPr="00CD73DB">
              <w:rPr>
                <w:b/>
                <w:iCs/>
                <w:sz w:val="22"/>
                <w:szCs w:val="22"/>
              </w:rPr>
              <w:t xml:space="preserve">Odniesienie do charakterystyk drugiego stopnia Polskiej Ramy Kwalifikacji typowych dla kwalifikacji uzyskiwanych w ramach szkolnictwa wyższego po uzyskaniu kwalifikacji pełnej na poziomie 4. </w:t>
            </w:r>
          </w:p>
          <w:p w:rsidR="005F2BD6" w:rsidRPr="00CD73DB" w:rsidRDefault="005F2BD6" w:rsidP="00494819">
            <w:pPr>
              <w:pStyle w:val="Default"/>
              <w:rPr>
                <w:b/>
                <w:iCs/>
                <w:sz w:val="22"/>
                <w:szCs w:val="22"/>
              </w:rPr>
            </w:pPr>
            <w:r w:rsidRPr="00CD73DB">
              <w:rPr>
                <w:b/>
                <w:iCs/>
                <w:sz w:val="22"/>
                <w:szCs w:val="22"/>
              </w:rPr>
              <w:t>W przypadku studiów podyplomowych prowadzących do uzyskania kwalifikacji zawodowych – odniesienie do charakterystyk drugiego stopnia Polskiej Ramy Kwalifikacji typowych dla kwalifikacji o c</w:t>
            </w:r>
            <w:bookmarkStart w:id="0" w:name="_GoBack"/>
            <w:bookmarkEnd w:id="0"/>
            <w:r w:rsidRPr="00CD73DB">
              <w:rPr>
                <w:b/>
                <w:iCs/>
                <w:sz w:val="22"/>
                <w:szCs w:val="22"/>
              </w:rPr>
              <w:t xml:space="preserve">harakterze zawodowym. </w:t>
            </w:r>
          </w:p>
        </w:tc>
        <w:tc>
          <w:tcPr>
            <w:tcW w:w="3021" w:type="dxa"/>
          </w:tcPr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CD73DB">
              <w:rPr>
                <w:b/>
                <w:iCs/>
                <w:sz w:val="22"/>
                <w:szCs w:val="22"/>
              </w:rPr>
              <w:t>Sposoby weryfikacji efektów kształcenia</w:t>
            </w:r>
          </w:p>
        </w:tc>
      </w:tr>
      <w:tr w:rsidR="005F2BD6" w:rsidRPr="004B3AA1" w:rsidTr="00494819">
        <w:tc>
          <w:tcPr>
            <w:tcW w:w="9283" w:type="dxa"/>
            <w:gridSpan w:val="3"/>
          </w:tcPr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CD73DB">
              <w:rPr>
                <w:b/>
                <w:iCs/>
                <w:sz w:val="22"/>
                <w:szCs w:val="22"/>
              </w:rPr>
              <w:t>WIEDZA</w:t>
            </w:r>
          </w:p>
        </w:tc>
      </w:tr>
      <w:tr w:rsidR="005F2BD6" w:rsidRPr="00EC55B6" w:rsidTr="00494819">
        <w:tc>
          <w:tcPr>
            <w:tcW w:w="3020" w:type="dxa"/>
          </w:tcPr>
          <w:p w:rsidR="005F2BD6" w:rsidRPr="00CD73DB" w:rsidRDefault="00DC0D65" w:rsidP="00DC0D65">
            <w:pPr>
              <w:pStyle w:val="Default"/>
              <w:rPr>
                <w:iCs/>
                <w:sz w:val="22"/>
                <w:szCs w:val="22"/>
              </w:rPr>
            </w:pPr>
            <w:r w:rsidRPr="00CD73DB">
              <w:rPr>
                <w:iCs/>
                <w:sz w:val="22"/>
                <w:szCs w:val="22"/>
              </w:rPr>
              <w:t>P7S_WG</w:t>
            </w:r>
          </w:p>
        </w:tc>
        <w:tc>
          <w:tcPr>
            <w:tcW w:w="3242" w:type="dxa"/>
          </w:tcPr>
          <w:p w:rsidR="00DC0D65" w:rsidRPr="00CD73DB" w:rsidRDefault="00DC0D65" w:rsidP="00DC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73DB">
              <w:rPr>
                <w:rFonts w:ascii="Times New Roman" w:hAnsi="Times New Roman" w:cs="Times New Roman"/>
              </w:rPr>
              <w:t xml:space="preserve">Absolwent zna i </w:t>
            </w:r>
            <w:proofErr w:type="gramStart"/>
            <w:r w:rsidRPr="00CD73DB">
              <w:rPr>
                <w:rFonts w:ascii="Times New Roman" w:hAnsi="Times New Roman" w:cs="Times New Roman"/>
              </w:rPr>
              <w:t>rozumie</w:t>
            </w:r>
            <w:r w:rsidR="005F2BD6" w:rsidRPr="00CD73DB">
              <w:rPr>
                <w:rFonts w:ascii="Times New Roman" w:hAnsi="Times New Roman" w:cs="Times New Roman"/>
              </w:rPr>
              <w:t xml:space="preserve">  </w:t>
            </w:r>
            <w:r w:rsidR="00EC55B6" w:rsidRPr="00CD73DB">
              <w:rPr>
                <w:rFonts w:ascii="Times New Roman" w:hAnsi="Times New Roman" w:cs="Times New Roman"/>
              </w:rPr>
              <w:br/>
            </w:r>
            <w:r w:rsidRPr="00CD73DB">
              <w:rPr>
                <w:rFonts w:ascii="Times New Roman" w:hAnsi="Times New Roman" w:cs="Times New Roman"/>
              </w:rPr>
              <w:t>w</w:t>
            </w:r>
            <w:proofErr w:type="gramEnd"/>
            <w:r w:rsidRPr="00CD73DB">
              <w:rPr>
                <w:rFonts w:ascii="Times New Roman" w:hAnsi="Times New Roman" w:cs="Times New Roman"/>
              </w:rPr>
              <w:t xml:space="preserve"> pogłębionym stopniu specyfikę</w:t>
            </w:r>
          </w:p>
          <w:p w:rsidR="00DC0D65" w:rsidRPr="00CD73DB" w:rsidRDefault="00DC0D65" w:rsidP="00DC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D73DB">
              <w:rPr>
                <w:rFonts w:ascii="Times New Roman" w:hAnsi="Times New Roman" w:cs="Times New Roman"/>
              </w:rPr>
              <w:t>przedmiotową</w:t>
            </w:r>
            <w:proofErr w:type="gramEnd"/>
            <w:r w:rsidRPr="00CD73DB">
              <w:rPr>
                <w:rFonts w:ascii="Times New Roman" w:hAnsi="Times New Roman" w:cs="Times New Roman"/>
              </w:rPr>
              <w:t xml:space="preserve"> i </w:t>
            </w:r>
            <w:r w:rsidR="00EC55B6" w:rsidRPr="00CD73DB">
              <w:rPr>
                <w:rFonts w:ascii="Times New Roman" w:hAnsi="Times New Roman" w:cs="Times New Roman"/>
              </w:rPr>
              <w:t>m</w:t>
            </w:r>
            <w:r w:rsidRPr="00CD73DB">
              <w:rPr>
                <w:rFonts w:ascii="Times New Roman" w:hAnsi="Times New Roman" w:cs="Times New Roman"/>
              </w:rPr>
              <w:t>etodologiczną</w:t>
            </w:r>
          </w:p>
          <w:p w:rsidR="005F2BD6" w:rsidRPr="00CD73DB" w:rsidRDefault="00DC0D65" w:rsidP="00EC5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CD73DB">
              <w:rPr>
                <w:rFonts w:ascii="Times New Roman" w:hAnsi="Times New Roman" w:cs="Times New Roman"/>
              </w:rPr>
              <w:t>nauk</w:t>
            </w:r>
            <w:proofErr w:type="gramEnd"/>
            <w:r w:rsidRPr="00CD73DB">
              <w:rPr>
                <w:rFonts w:ascii="Times New Roman" w:hAnsi="Times New Roman" w:cs="Times New Roman"/>
              </w:rPr>
              <w:t xml:space="preserve"> humanistycznych, ich najnowsze</w:t>
            </w:r>
            <w:r w:rsidR="00EC55B6" w:rsidRPr="00CD73DB">
              <w:rPr>
                <w:rFonts w:ascii="Times New Roman" w:hAnsi="Times New Roman" w:cs="Times New Roman"/>
              </w:rPr>
              <w:t xml:space="preserve"> </w:t>
            </w:r>
            <w:r w:rsidRPr="00CD73DB">
              <w:rPr>
                <w:rFonts w:ascii="Times New Roman" w:hAnsi="Times New Roman" w:cs="Times New Roman"/>
              </w:rPr>
              <w:t>osiągnięcia oraz kierunki rozwoju</w:t>
            </w:r>
          </w:p>
        </w:tc>
        <w:tc>
          <w:tcPr>
            <w:tcW w:w="3021" w:type="dxa"/>
          </w:tcPr>
          <w:p w:rsidR="005F2BD6" w:rsidRPr="00CD73DB" w:rsidRDefault="00EC55B6" w:rsidP="00CD73DB">
            <w:pPr>
              <w:pStyle w:val="Default"/>
              <w:rPr>
                <w:iCs/>
                <w:sz w:val="22"/>
                <w:szCs w:val="22"/>
              </w:rPr>
            </w:pPr>
            <w:r w:rsidRPr="00CD73DB">
              <w:rPr>
                <w:iCs/>
                <w:sz w:val="22"/>
                <w:szCs w:val="22"/>
              </w:rPr>
              <w:t>Pisemna praca końcowa</w:t>
            </w:r>
            <w:r w:rsidR="00CD73DB" w:rsidRPr="00CD73DB">
              <w:rPr>
                <w:iCs/>
                <w:sz w:val="22"/>
                <w:szCs w:val="22"/>
              </w:rPr>
              <w:t>.</w:t>
            </w:r>
          </w:p>
        </w:tc>
      </w:tr>
      <w:tr w:rsidR="000713C0" w:rsidRPr="004B3AA1" w:rsidTr="001A2D89">
        <w:tc>
          <w:tcPr>
            <w:tcW w:w="3020" w:type="dxa"/>
          </w:tcPr>
          <w:p w:rsidR="000713C0" w:rsidRPr="00CD73DB" w:rsidRDefault="000713C0" w:rsidP="001A2D89">
            <w:pPr>
              <w:pStyle w:val="Default"/>
              <w:rPr>
                <w:iCs/>
                <w:sz w:val="22"/>
                <w:szCs w:val="22"/>
              </w:rPr>
            </w:pPr>
            <w:r w:rsidRPr="00CD73DB">
              <w:rPr>
                <w:iCs/>
                <w:sz w:val="22"/>
                <w:szCs w:val="22"/>
              </w:rPr>
              <w:t>P7S_WK</w:t>
            </w:r>
          </w:p>
        </w:tc>
        <w:tc>
          <w:tcPr>
            <w:tcW w:w="3242" w:type="dxa"/>
          </w:tcPr>
          <w:p w:rsidR="000713C0" w:rsidRPr="00CD73DB" w:rsidRDefault="000713C0" w:rsidP="001A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73DB">
              <w:rPr>
                <w:rFonts w:ascii="Times New Roman" w:hAnsi="Times New Roman" w:cs="Times New Roman"/>
              </w:rPr>
              <w:t xml:space="preserve">Absolwent zna i </w:t>
            </w:r>
            <w:proofErr w:type="gramStart"/>
            <w:r w:rsidRPr="00CD73DB">
              <w:rPr>
                <w:rFonts w:ascii="Times New Roman" w:hAnsi="Times New Roman" w:cs="Times New Roman"/>
              </w:rPr>
              <w:t>rozumie  zasady</w:t>
            </w:r>
            <w:proofErr w:type="gramEnd"/>
            <w:r w:rsidRPr="00CD73DB">
              <w:rPr>
                <w:rFonts w:ascii="Times New Roman" w:hAnsi="Times New Roman" w:cs="Times New Roman"/>
              </w:rPr>
              <w:t xml:space="preserve"> zarządzania zasobami własności intelektualnej oraz formy rozwoju</w:t>
            </w:r>
          </w:p>
          <w:p w:rsidR="000713C0" w:rsidRPr="00CD73DB" w:rsidRDefault="000713C0" w:rsidP="001A2D89">
            <w:pPr>
              <w:pStyle w:val="Default"/>
              <w:rPr>
                <w:iCs/>
                <w:sz w:val="22"/>
                <w:szCs w:val="22"/>
              </w:rPr>
            </w:pPr>
            <w:proofErr w:type="gramStart"/>
            <w:r w:rsidRPr="00CD73DB">
              <w:rPr>
                <w:sz w:val="22"/>
                <w:szCs w:val="22"/>
              </w:rPr>
              <w:t>indywidualnej</w:t>
            </w:r>
            <w:proofErr w:type="gramEnd"/>
            <w:r w:rsidRPr="00CD73DB">
              <w:rPr>
                <w:sz w:val="22"/>
                <w:szCs w:val="22"/>
              </w:rPr>
              <w:t xml:space="preserve"> przedsiębiorczości</w:t>
            </w:r>
          </w:p>
        </w:tc>
        <w:tc>
          <w:tcPr>
            <w:tcW w:w="3021" w:type="dxa"/>
          </w:tcPr>
          <w:p w:rsidR="000713C0" w:rsidRPr="00CD73DB" w:rsidRDefault="000713C0" w:rsidP="001A2D89">
            <w:pPr>
              <w:pStyle w:val="Default"/>
              <w:rPr>
                <w:iCs/>
                <w:sz w:val="22"/>
                <w:szCs w:val="22"/>
              </w:rPr>
            </w:pPr>
            <w:r w:rsidRPr="00CD73DB">
              <w:rPr>
                <w:iCs/>
                <w:sz w:val="22"/>
                <w:szCs w:val="22"/>
              </w:rPr>
              <w:t>Pisemna praca końcowa</w:t>
            </w:r>
            <w:r w:rsidR="00CD73DB" w:rsidRPr="00CD73DB">
              <w:rPr>
                <w:iCs/>
                <w:sz w:val="22"/>
                <w:szCs w:val="22"/>
              </w:rPr>
              <w:t>.</w:t>
            </w:r>
          </w:p>
        </w:tc>
      </w:tr>
      <w:tr w:rsidR="000713C0" w:rsidRPr="004B3AA1" w:rsidTr="001A2D89">
        <w:tc>
          <w:tcPr>
            <w:tcW w:w="3020" w:type="dxa"/>
          </w:tcPr>
          <w:p w:rsidR="000713C0" w:rsidRPr="00CD73DB" w:rsidRDefault="000713C0" w:rsidP="001A2D89">
            <w:pPr>
              <w:pStyle w:val="Default"/>
              <w:rPr>
                <w:iCs/>
                <w:sz w:val="22"/>
                <w:szCs w:val="22"/>
              </w:rPr>
            </w:pPr>
            <w:r w:rsidRPr="00CD73DB">
              <w:rPr>
                <w:iCs/>
                <w:sz w:val="22"/>
                <w:szCs w:val="22"/>
              </w:rPr>
              <w:t>P7S_WG/K</w:t>
            </w:r>
          </w:p>
        </w:tc>
        <w:tc>
          <w:tcPr>
            <w:tcW w:w="3242" w:type="dxa"/>
          </w:tcPr>
          <w:p w:rsidR="000713C0" w:rsidRPr="00CD73DB" w:rsidRDefault="000713C0" w:rsidP="0007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73DB">
              <w:rPr>
                <w:rFonts w:ascii="Times New Roman" w:hAnsi="Times New Roman" w:cs="Times New Roman"/>
              </w:rPr>
              <w:t xml:space="preserve">Absolwent zna i </w:t>
            </w:r>
            <w:proofErr w:type="gramStart"/>
            <w:r w:rsidRPr="00CD73DB">
              <w:rPr>
                <w:rFonts w:ascii="Times New Roman" w:hAnsi="Times New Roman" w:cs="Times New Roman"/>
              </w:rPr>
              <w:t>rozumie  w</w:t>
            </w:r>
            <w:proofErr w:type="gramEnd"/>
            <w:r w:rsidRPr="00CD73DB">
              <w:rPr>
                <w:rFonts w:ascii="Times New Roman" w:hAnsi="Times New Roman" w:cs="Times New Roman"/>
              </w:rPr>
              <w:t xml:space="preserve"> pogłębionym stopniu zasady</w:t>
            </w:r>
          </w:p>
          <w:p w:rsidR="000713C0" w:rsidRPr="00CD73DB" w:rsidRDefault="000713C0" w:rsidP="0007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D73DB">
              <w:rPr>
                <w:rFonts w:ascii="Times New Roman" w:hAnsi="Times New Roman" w:cs="Times New Roman"/>
              </w:rPr>
              <w:t>działania</w:t>
            </w:r>
            <w:proofErr w:type="gramEnd"/>
            <w:r w:rsidRPr="00CD73DB">
              <w:rPr>
                <w:rFonts w:ascii="Times New Roman" w:hAnsi="Times New Roman" w:cs="Times New Roman"/>
              </w:rPr>
              <w:t xml:space="preserve"> systemów i instytucji</w:t>
            </w:r>
          </w:p>
          <w:p w:rsidR="000713C0" w:rsidRPr="00CD73DB" w:rsidRDefault="000713C0" w:rsidP="0007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D73DB">
              <w:rPr>
                <w:rFonts w:ascii="Times New Roman" w:hAnsi="Times New Roman" w:cs="Times New Roman"/>
              </w:rPr>
              <w:t>właściwych</w:t>
            </w:r>
            <w:proofErr w:type="gramEnd"/>
            <w:r w:rsidRPr="00CD73DB">
              <w:rPr>
                <w:rFonts w:ascii="Times New Roman" w:hAnsi="Times New Roman" w:cs="Times New Roman"/>
              </w:rPr>
              <w:t xml:space="preserve"> dla zakresu działalności</w:t>
            </w:r>
          </w:p>
          <w:p w:rsidR="000713C0" w:rsidRPr="00CD73DB" w:rsidRDefault="000713C0" w:rsidP="0007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D73DB">
              <w:rPr>
                <w:rFonts w:ascii="Times New Roman" w:hAnsi="Times New Roman" w:cs="Times New Roman"/>
              </w:rPr>
              <w:t>zawodowej</w:t>
            </w:r>
            <w:proofErr w:type="gramEnd"/>
            <w:r w:rsidRPr="00CD73DB">
              <w:rPr>
                <w:rFonts w:ascii="Times New Roman" w:hAnsi="Times New Roman" w:cs="Times New Roman"/>
              </w:rPr>
              <w:t xml:space="preserve"> właściwej dla</w:t>
            </w:r>
          </w:p>
          <w:p w:rsidR="000713C0" w:rsidRPr="00CD73DB" w:rsidRDefault="000713C0" w:rsidP="000713C0">
            <w:pPr>
              <w:pStyle w:val="Default"/>
              <w:rPr>
                <w:iCs/>
                <w:sz w:val="22"/>
                <w:szCs w:val="22"/>
              </w:rPr>
            </w:pPr>
            <w:proofErr w:type="gramStart"/>
            <w:r w:rsidRPr="00CD73DB">
              <w:rPr>
                <w:sz w:val="22"/>
                <w:szCs w:val="22"/>
              </w:rPr>
              <w:lastRenderedPageBreak/>
              <w:t>kierunku</w:t>
            </w:r>
            <w:proofErr w:type="gramEnd"/>
            <w:r w:rsidRPr="00CD73DB">
              <w:rPr>
                <w:sz w:val="22"/>
                <w:szCs w:val="22"/>
              </w:rPr>
              <w:t xml:space="preserve"> studiów</w:t>
            </w:r>
          </w:p>
        </w:tc>
        <w:tc>
          <w:tcPr>
            <w:tcW w:w="3021" w:type="dxa"/>
          </w:tcPr>
          <w:p w:rsidR="000713C0" w:rsidRPr="00CD73DB" w:rsidRDefault="000713C0" w:rsidP="001A2D89">
            <w:pPr>
              <w:pStyle w:val="Default"/>
              <w:rPr>
                <w:iCs/>
                <w:sz w:val="22"/>
                <w:szCs w:val="22"/>
              </w:rPr>
            </w:pPr>
            <w:r w:rsidRPr="00CD73DB">
              <w:rPr>
                <w:iCs/>
                <w:sz w:val="22"/>
                <w:szCs w:val="22"/>
              </w:rPr>
              <w:lastRenderedPageBreak/>
              <w:t>Pisemna praca końcowa</w:t>
            </w:r>
            <w:r w:rsidR="00CD73DB" w:rsidRPr="00CD73DB">
              <w:rPr>
                <w:iCs/>
                <w:sz w:val="22"/>
                <w:szCs w:val="22"/>
              </w:rPr>
              <w:t>..</w:t>
            </w:r>
          </w:p>
        </w:tc>
      </w:tr>
      <w:tr w:rsidR="005F2BD6" w:rsidRPr="004B3AA1" w:rsidTr="00494819">
        <w:tc>
          <w:tcPr>
            <w:tcW w:w="9283" w:type="dxa"/>
            <w:gridSpan w:val="3"/>
          </w:tcPr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CD73DB">
              <w:rPr>
                <w:b/>
                <w:iCs/>
                <w:sz w:val="22"/>
                <w:szCs w:val="22"/>
              </w:rPr>
              <w:lastRenderedPageBreak/>
              <w:t>UMIEJĘTNOŚCI</w:t>
            </w:r>
          </w:p>
        </w:tc>
      </w:tr>
      <w:tr w:rsidR="005F2BD6" w:rsidRPr="004B3AA1" w:rsidTr="00494819">
        <w:tc>
          <w:tcPr>
            <w:tcW w:w="3020" w:type="dxa"/>
          </w:tcPr>
          <w:p w:rsidR="005F2BD6" w:rsidRPr="00CD73DB" w:rsidRDefault="009E1E02" w:rsidP="00494819">
            <w:pPr>
              <w:pStyle w:val="Default"/>
              <w:rPr>
                <w:iCs/>
                <w:sz w:val="22"/>
                <w:szCs w:val="22"/>
              </w:rPr>
            </w:pPr>
            <w:r w:rsidRPr="00CD73DB">
              <w:rPr>
                <w:iCs/>
                <w:sz w:val="22"/>
                <w:szCs w:val="22"/>
              </w:rPr>
              <w:t>P7S_UW</w:t>
            </w:r>
          </w:p>
        </w:tc>
        <w:tc>
          <w:tcPr>
            <w:tcW w:w="3242" w:type="dxa"/>
          </w:tcPr>
          <w:p w:rsidR="009E1E02" w:rsidRPr="00CD73DB" w:rsidRDefault="009E1E02" w:rsidP="009E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73DB">
              <w:rPr>
                <w:rFonts w:ascii="Times New Roman" w:hAnsi="Times New Roman" w:cs="Times New Roman"/>
                <w:iCs/>
              </w:rPr>
              <w:t xml:space="preserve">Absolwent potrafi </w:t>
            </w:r>
            <w:r w:rsidRPr="00CD73DB">
              <w:rPr>
                <w:rFonts w:ascii="Times New Roman" w:hAnsi="Times New Roman" w:cs="Times New Roman"/>
              </w:rPr>
              <w:t>formułować i analizować problemy badawcze, dobierać metody i narzędzia</w:t>
            </w:r>
          </w:p>
          <w:p w:rsidR="009E1E02" w:rsidRPr="00CD73DB" w:rsidRDefault="009E1E02" w:rsidP="009E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D73DB">
              <w:rPr>
                <w:rFonts w:ascii="Times New Roman" w:hAnsi="Times New Roman" w:cs="Times New Roman"/>
              </w:rPr>
              <w:t>ich</w:t>
            </w:r>
            <w:proofErr w:type="gramEnd"/>
            <w:r w:rsidRPr="00CD73DB">
              <w:rPr>
                <w:rFonts w:ascii="Times New Roman" w:hAnsi="Times New Roman" w:cs="Times New Roman"/>
              </w:rPr>
              <w:t xml:space="preserve"> rozwiązania, syntetyzować różne idee i punkty widzenia z wykorzystaniem</w:t>
            </w:r>
          </w:p>
          <w:p w:rsidR="005F2BD6" w:rsidRPr="00CD73DB" w:rsidRDefault="009E1E02" w:rsidP="009E1E02">
            <w:pPr>
              <w:pStyle w:val="Default"/>
              <w:rPr>
                <w:iCs/>
                <w:sz w:val="22"/>
                <w:szCs w:val="22"/>
              </w:rPr>
            </w:pPr>
            <w:proofErr w:type="gramStart"/>
            <w:r w:rsidRPr="00CD73DB">
              <w:rPr>
                <w:sz w:val="22"/>
                <w:szCs w:val="22"/>
              </w:rPr>
              <w:t>wiedzy</w:t>
            </w:r>
            <w:proofErr w:type="gramEnd"/>
            <w:r w:rsidRPr="00CD73DB">
              <w:rPr>
                <w:sz w:val="22"/>
                <w:szCs w:val="22"/>
              </w:rPr>
              <w:t xml:space="preserve"> z dyscyplin nauki właściwych dla kierunku studiów</w:t>
            </w:r>
          </w:p>
        </w:tc>
        <w:tc>
          <w:tcPr>
            <w:tcW w:w="3021" w:type="dxa"/>
          </w:tcPr>
          <w:p w:rsidR="005F2BD6" w:rsidRPr="00CD73DB" w:rsidRDefault="009E1E02" w:rsidP="00494819">
            <w:pPr>
              <w:pStyle w:val="Default"/>
              <w:rPr>
                <w:iCs/>
                <w:sz w:val="22"/>
                <w:szCs w:val="22"/>
              </w:rPr>
            </w:pPr>
            <w:r w:rsidRPr="00CD73DB">
              <w:rPr>
                <w:iCs/>
                <w:sz w:val="22"/>
                <w:szCs w:val="22"/>
              </w:rPr>
              <w:t>Pisemna praca końcowa</w:t>
            </w:r>
            <w:r w:rsidR="00CD73DB" w:rsidRPr="00CD73DB">
              <w:rPr>
                <w:iCs/>
                <w:sz w:val="22"/>
                <w:szCs w:val="22"/>
              </w:rPr>
              <w:t>.</w:t>
            </w:r>
          </w:p>
        </w:tc>
      </w:tr>
      <w:tr w:rsidR="005F2BD6" w:rsidRPr="004B3AA1" w:rsidTr="00494819">
        <w:tc>
          <w:tcPr>
            <w:tcW w:w="3020" w:type="dxa"/>
          </w:tcPr>
          <w:p w:rsidR="005F2BD6" w:rsidRPr="00CD73DB" w:rsidRDefault="009E1E02" w:rsidP="00494819">
            <w:pPr>
              <w:pStyle w:val="Default"/>
              <w:rPr>
                <w:iCs/>
                <w:sz w:val="22"/>
                <w:szCs w:val="22"/>
              </w:rPr>
            </w:pPr>
            <w:r w:rsidRPr="00CD73DB">
              <w:rPr>
                <w:iCs/>
                <w:sz w:val="22"/>
                <w:szCs w:val="22"/>
              </w:rPr>
              <w:t>P7S_UW</w:t>
            </w:r>
          </w:p>
        </w:tc>
        <w:tc>
          <w:tcPr>
            <w:tcW w:w="3242" w:type="dxa"/>
          </w:tcPr>
          <w:p w:rsidR="009E1E02" w:rsidRPr="00CD73DB" w:rsidRDefault="009E1E02" w:rsidP="009E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73DB">
              <w:rPr>
                <w:rFonts w:ascii="Times New Roman" w:hAnsi="Times New Roman" w:cs="Times New Roman"/>
                <w:iCs/>
              </w:rPr>
              <w:t>Absolwent potrafi</w:t>
            </w:r>
            <w:r w:rsidRPr="00CD73DB">
              <w:rPr>
                <w:rFonts w:ascii="Times New Roman" w:hAnsi="Times New Roman" w:cs="Times New Roman"/>
                <w:iCs/>
              </w:rPr>
              <w:t xml:space="preserve"> </w:t>
            </w:r>
            <w:r w:rsidRPr="00CD73DB">
              <w:rPr>
                <w:rFonts w:ascii="Times New Roman" w:hAnsi="Times New Roman" w:cs="Times New Roman"/>
              </w:rPr>
              <w:t>przeprowadzić krytyczną analizę</w:t>
            </w:r>
          </w:p>
          <w:p w:rsidR="009E1E02" w:rsidRPr="00CD73DB" w:rsidRDefault="009E1E02" w:rsidP="009E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D73DB">
              <w:rPr>
                <w:rFonts w:ascii="Times New Roman" w:hAnsi="Times New Roman" w:cs="Times New Roman"/>
              </w:rPr>
              <w:t>i</w:t>
            </w:r>
            <w:proofErr w:type="gramEnd"/>
            <w:r w:rsidRPr="00CD73DB">
              <w:rPr>
                <w:rFonts w:ascii="Times New Roman" w:hAnsi="Times New Roman" w:cs="Times New Roman"/>
              </w:rPr>
              <w:t xml:space="preserve"> interpretację wybranych wytworów</w:t>
            </w:r>
          </w:p>
          <w:p w:rsidR="009E1E02" w:rsidRPr="00CD73DB" w:rsidRDefault="009E1E02" w:rsidP="009E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D73DB">
              <w:rPr>
                <w:rFonts w:ascii="Times New Roman" w:hAnsi="Times New Roman" w:cs="Times New Roman"/>
              </w:rPr>
              <w:t>kultury</w:t>
            </w:r>
            <w:proofErr w:type="gramEnd"/>
            <w:r w:rsidRPr="00CD73DB">
              <w:rPr>
                <w:rFonts w:ascii="Times New Roman" w:hAnsi="Times New Roman" w:cs="Times New Roman"/>
              </w:rPr>
              <w:t xml:space="preserve"> właściwych dla studiowanych</w:t>
            </w:r>
          </w:p>
          <w:p w:rsidR="009E1E02" w:rsidRPr="00CD73DB" w:rsidRDefault="009E1E02" w:rsidP="009E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D73DB">
              <w:rPr>
                <w:rFonts w:ascii="Times New Roman" w:hAnsi="Times New Roman" w:cs="Times New Roman"/>
              </w:rPr>
              <w:t>nauk</w:t>
            </w:r>
            <w:proofErr w:type="gramEnd"/>
            <w:r w:rsidRPr="00CD73DB">
              <w:rPr>
                <w:rFonts w:ascii="Times New Roman" w:hAnsi="Times New Roman" w:cs="Times New Roman"/>
              </w:rPr>
              <w:t xml:space="preserve"> z zastosowaniem</w:t>
            </w:r>
          </w:p>
          <w:p w:rsidR="009E1E02" w:rsidRPr="00CD73DB" w:rsidRDefault="009E1E02" w:rsidP="009E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D73DB">
              <w:rPr>
                <w:rFonts w:ascii="Times New Roman" w:hAnsi="Times New Roman" w:cs="Times New Roman"/>
              </w:rPr>
              <w:t>twórczej</w:t>
            </w:r>
            <w:proofErr w:type="gramEnd"/>
            <w:r w:rsidRPr="00CD73DB">
              <w:rPr>
                <w:rFonts w:ascii="Times New Roman" w:hAnsi="Times New Roman" w:cs="Times New Roman"/>
              </w:rPr>
              <w:t xml:space="preserve"> i oryginalnej metody oceny</w:t>
            </w:r>
          </w:p>
          <w:p w:rsidR="009E1E02" w:rsidRPr="00CD73DB" w:rsidRDefault="009E1E02" w:rsidP="009E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D73DB">
              <w:rPr>
                <w:rFonts w:ascii="Times New Roman" w:hAnsi="Times New Roman" w:cs="Times New Roman"/>
              </w:rPr>
              <w:t>ich</w:t>
            </w:r>
            <w:proofErr w:type="gramEnd"/>
            <w:r w:rsidRPr="00CD73DB">
              <w:rPr>
                <w:rFonts w:ascii="Times New Roman" w:hAnsi="Times New Roman" w:cs="Times New Roman"/>
              </w:rPr>
              <w:t xml:space="preserve"> znaczenia i oddziaływania</w:t>
            </w:r>
          </w:p>
          <w:p w:rsidR="005F2BD6" w:rsidRPr="00CD73DB" w:rsidRDefault="009E1E02" w:rsidP="009E1E02">
            <w:pPr>
              <w:pStyle w:val="Default"/>
              <w:rPr>
                <w:iCs/>
                <w:sz w:val="22"/>
                <w:szCs w:val="22"/>
              </w:rPr>
            </w:pPr>
            <w:proofErr w:type="gramStart"/>
            <w:r w:rsidRPr="00CD73DB">
              <w:rPr>
                <w:sz w:val="22"/>
                <w:szCs w:val="22"/>
              </w:rPr>
              <w:t>w</w:t>
            </w:r>
            <w:proofErr w:type="gramEnd"/>
            <w:r w:rsidRPr="00CD73DB">
              <w:rPr>
                <w:sz w:val="22"/>
                <w:szCs w:val="22"/>
              </w:rPr>
              <w:t xml:space="preserve"> procesie historyczno-kulturowym</w:t>
            </w:r>
          </w:p>
        </w:tc>
        <w:tc>
          <w:tcPr>
            <w:tcW w:w="3021" w:type="dxa"/>
          </w:tcPr>
          <w:p w:rsidR="005F2BD6" w:rsidRPr="00CD73DB" w:rsidRDefault="00CD73DB" w:rsidP="00494819">
            <w:pPr>
              <w:pStyle w:val="Default"/>
              <w:rPr>
                <w:iCs/>
                <w:sz w:val="22"/>
                <w:szCs w:val="22"/>
              </w:rPr>
            </w:pPr>
            <w:r w:rsidRPr="00CD73DB">
              <w:rPr>
                <w:iCs/>
                <w:sz w:val="22"/>
                <w:szCs w:val="22"/>
              </w:rPr>
              <w:t>Pisemna praca końcowa</w:t>
            </w:r>
            <w:r w:rsidRPr="00CD73DB">
              <w:rPr>
                <w:iCs/>
                <w:sz w:val="22"/>
                <w:szCs w:val="22"/>
              </w:rPr>
              <w:t>.</w:t>
            </w:r>
          </w:p>
        </w:tc>
      </w:tr>
      <w:tr w:rsidR="005F2BD6" w:rsidRPr="004B3AA1" w:rsidTr="00494819">
        <w:tc>
          <w:tcPr>
            <w:tcW w:w="9283" w:type="dxa"/>
            <w:gridSpan w:val="3"/>
          </w:tcPr>
          <w:p w:rsidR="005F2BD6" w:rsidRPr="00CD73DB" w:rsidRDefault="005F2BD6" w:rsidP="0049481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CD73DB">
              <w:rPr>
                <w:b/>
                <w:iCs/>
                <w:sz w:val="22"/>
                <w:szCs w:val="22"/>
              </w:rPr>
              <w:t>KOMPETENCJE SPOŁECZNE</w:t>
            </w:r>
          </w:p>
        </w:tc>
      </w:tr>
      <w:tr w:rsidR="005F2BD6" w:rsidRPr="004B3AA1" w:rsidTr="00494819">
        <w:tc>
          <w:tcPr>
            <w:tcW w:w="3020" w:type="dxa"/>
          </w:tcPr>
          <w:p w:rsidR="005F2BD6" w:rsidRPr="00CD73DB" w:rsidRDefault="009E1E02" w:rsidP="00494819">
            <w:pPr>
              <w:pStyle w:val="Default"/>
              <w:rPr>
                <w:iCs/>
                <w:sz w:val="22"/>
                <w:szCs w:val="22"/>
              </w:rPr>
            </w:pPr>
            <w:r w:rsidRPr="00CD73DB">
              <w:rPr>
                <w:iCs/>
                <w:sz w:val="22"/>
                <w:szCs w:val="22"/>
              </w:rPr>
              <w:t>P7S_KR</w:t>
            </w:r>
          </w:p>
        </w:tc>
        <w:tc>
          <w:tcPr>
            <w:tcW w:w="3242" w:type="dxa"/>
          </w:tcPr>
          <w:p w:rsidR="005F2BD6" w:rsidRPr="00CD73DB" w:rsidRDefault="009E1E02" w:rsidP="00494819">
            <w:pPr>
              <w:pStyle w:val="Default"/>
              <w:rPr>
                <w:iCs/>
                <w:sz w:val="22"/>
                <w:szCs w:val="22"/>
              </w:rPr>
            </w:pPr>
            <w:r w:rsidRPr="00CD73DB">
              <w:rPr>
                <w:iCs/>
                <w:sz w:val="22"/>
                <w:szCs w:val="22"/>
              </w:rPr>
              <w:t xml:space="preserve">Absolwent jest gotów do </w:t>
            </w:r>
            <w:r w:rsidRPr="00CD73DB">
              <w:rPr>
                <w:sz w:val="22"/>
                <w:szCs w:val="22"/>
              </w:rPr>
              <w:t>uczestniczenia w życiu kulturalnym i korzystania z jego różnorodnych form</w:t>
            </w:r>
          </w:p>
        </w:tc>
        <w:tc>
          <w:tcPr>
            <w:tcW w:w="3021" w:type="dxa"/>
          </w:tcPr>
          <w:p w:rsidR="005F2BD6" w:rsidRPr="00CD73DB" w:rsidRDefault="00CD73DB" w:rsidP="00494819">
            <w:pPr>
              <w:pStyle w:val="Default"/>
              <w:rPr>
                <w:iCs/>
                <w:sz w:val="22"/>
                <w:szCs w:val="22"/>
              </w:rPr>
            </w:pPr>
            <w:r w:rsidRPr="00CD73DB">
              <w:rPr>
                <w:iCs/>
                <w:sz w:val="22"/>
                <w:szCs w:val="22"/>
              </w:rPr>
              <w:t>Konwersatoryjne metody sprawdzania kompetencji społecznych wprowadzone w tok zajęć.</w:t>
            </w:r>
          </w:p>
        </w:tc>
      </w:tr>
    </w:tbl>
    <w:p w:rsidR="005F2BD6" w:rsidRDefault="005F2BD6" w:rsidP="005F2BD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5F2BD6" w:rsidRPr="00416C43" w:rsidRDefault="005F2BD6" w:rsidP="005F2BD6">
      <w:pPr>
        <w:spacing w:line="240" w:lineRule="auto"/>
        <w:rPr>
          <w:sz w:val="28"/>
          <w:szCs w:val="28"/>
        </w:rPr>
      </w:pPr>
    </w:p>
    <w:p w:rsidR="00C4441A" w:rsidRDefault="00C4441A" w:rsidP="005F2BD6"/>
    <w:sectPr w:rsidR="00C4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D6"/>
    <w:rsid w:val="000713C0"/>
    <w:rsid w:val="005F2BD6"/>
    <w:rsid w:val="009E1E02"/>
    <w:rsid w:val="00C4441A"/>
    <w:rsid w:val="00C571D8"/>
    <w:rsid w:val="00CD73DB"/>
    <w:rsid w:val="00DC0D65"/>
    <w:rsid w:val="00E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B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F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B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F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radwan</dc:creator>
  <cp:lastModifiedBy>Łukasz</cp:lastModifiedBy>
  <cp:revision>4</cp:revision>
  <dcterms:created xsi:type="dcterms:W3CDTF">2017-11-22T18:39:00Z</dcterms:created>
  <dcterms:modified xsi:type="dcterms:W3CDTF">2017-11-22T19:11:00Z</dcterms:modified>
</cp:coreProperties>
</file>