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3E27" w14:textId="77777777" w:rsidR="00090FC3" w:rsidRPr="007B606E" w:rsidRDefault="00090FC3" w:rsidP="0044383B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B8C2653" w14:textId="77777777" w:rsidR="00090FC3" w:rsidRPr="007B606E" w:rsidRDefault="00090FC3" w:rsidP="0044383B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EB03ACA" w14:textId="4D504B3F" w:rsidR="00CD0E09" w:rsidRPr="007B606E" w:rsidRDefault="00CD0E09" w:rsidP="0044383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B606E">
        <w:rPr>
          <w:rFonts w:asciiTheme="majorHAnsi" w:hAnsiTheme="majorHAnsi" w:cstheme="majorHAnsi"/>
          <w:b/>
          <w:sz w:val="32"/>
          <w:szCs w:val="32"/>
        </w:rPr>
        <w:t xml:space="preserve">REGULAMIN UCZESTNICTWA </w:t>
      </w:r>
      <w:r w:rsidR="0044383B" w:rsidRPr="007B606E">
        <w:rPr>
          <w:rFonts w:asciiTheme="majorHAnsi" w:hAnsiTheme="majorHAnsi" w:cstheme="majorHAnsi"/>
          <w:b/>
          <w:sz w:val="32"/>
          <w:szCs w:val="32"/>
        </w:rPr>
        <w:br/>
        <w:t xml:space="preserve">w Projekcie „Wsparcie proinnowacyjnego rozwoju pracowników dydaktycznych </w:t>
      </w:r>
      <w:r w:rsidR="00090FC3">
        <w:rPr>
          <w:rFonts w:asciiTheme="majorHAnsi" w:hAnsiTheme="majorHAnsi" w:cstheme="majorHAnsi"/>
          <w:b/>
          <w:sz w:val="32"/>
          <w:szCs w:val="32"/>
        </w:rPr>
        <w:br/>
      </w:r>
      <w:r w:rsidR="0044383B" w:rsidRPr="007B606E">
        <w:rPr>
          <w:rFonts w:asciiTheme="majorHAnsi" w:hAnsiTheme="majorHAnsi" w:cstheme="majorHAnsi"/>
          <w:b/>
          <w:sz w:val="32"/>
          <w:szCs w:val="32"/>
        </w:rPr>
        <w:t xml:space="preserve">Instytutów Kultury i Spraw Publicznych UJ” </w:t>
      </w:r>
    </w:p>
    <w:p w14:paraId="79EE23E8" w14:textId="58B18E62" w:rsidR="0044383B" w:rsidRPr="007B606E" w:rsidRDefault="0044383B" w:rsidP="0044383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B606E">
        <w:rPr>
          <w:rFonts w:asciiTheme="majorHAnsi" w:hAnsiTheme="majorHAnsi" w:cstheme="majorHAnsi"/>
          <w:b/>
          <w:sz w:val="32"/>
          <w:szCs w:val="32"/>
        </w:rPr>
        <w:t>(</w:t>
      </w:r>
      <w:r w:rsidRPr="007B606E">
        <w:rPr>
          <w:rFonts w:asciiTheme="majorHAnsi" w:eastAsia="Times New Roman" w:hAnsiTheme="majorHAnsi" w:cstheme="majorHAnsi"/>
          <w:b/>
          <w:color w:val="222222"/>
          <w:sz w:val="32"/>
          <w:szCs w:val="32"/>
          <w:shd w:val="clear" w:color="auto" w:fill="FFFFFF"/>
        </w:rPr>
        <w:t>POWR.03.04.00-00-D026/16</w:t>
      </w:r>
      <w:r w:rsidRPr="007B606E">
        <w:rPr>
          <w:rFonts w:asciiTheme="majorHAnsi" w:hAnsiTheme="majorHAnsi" w:cstheme="majorHAnsi"/>
          <w:b/>
          <w:sz w:val="32"/>
          <w:szCs w:val="32"/>
        </w:rPr>
        <w:t>)</w:t>
      </w:r>
    </w:p>
    <w:p w14:paraId="3FE47FAE" w14:textId="39CC3485" w:rsidR="0044383B" w:rsidRPr="007B606E" w:rsidRDefault="0044383B" w:rsidP="0044383B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6A07A3B0" w14:textId="421F7AD1" w:rsidR="00CD0E09" w:rsidRPr="007B606E" w:rsidRDefault="00CD0E09" w:rsidP="0044383B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3C030E8D" w14:textId="77777777" w:rsidR="0044383B" w:rsidRPr="007B606E" w:rsidRDefault="0044383B" w:rsidP="0044383B">
      <w:pPr>
        <w:jc w:val="center"/>
        <w:rPr>
          <w:rFonts w:asciiTheme="majorHAnsi" w:hAnsiTheme="majorHAnsi" w:cstheme="majorHAnsi"/>
          <w:b/>
        </w:rPr>
      </w:pPr>
      <w:r w:rsidRPr="007B606E">
        <w:rPr>
          <w:rFonts w:asciiTheme="majorHAnsi" w:hAnsiTheme="majorHAnsi" w:cstheme="majorHAnsi"/>
          <w:b/>
        </w:rPr>
        <w:t>Słownik pojęć</w:t>
      </w:r>
    </w:p>
    <w:p w14:paraId="5C5216FB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54487A44" w14:textId="06D66590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1. Projekt – projekt „Wsparcie proinnowacyjnego rozwoju pracowników dydaktycznych Instytutów Kultury i Spraw Publicznych UJ” (</w:t>
      </w:r>
      <w:r w:rsidRPr="007B606E">
        <w:rPr>
          <w:rFonts w:asciiTheme="majorHAnsi" w:eastAsia="Times New Roman" w:hAnsiTheme="majorHAnsi" w:cstheme="majorHAnsi"/>
          <w:color w:val="222222"/>
          <w:shd w:val="clear" w:color="auto" w:fill="FFFFFF"/>
        </w:rPr>
        <w:t>POWR.03.04.00-00-D026/16</w:t>
      </w:r>
      <w:r w:rsidRPr="007B606E">
        <w:rPr>
          <w:rFonts w:asciiTheme="majorHAnsi" w:hAnsiTheme="majorHAnsi" w:cstheme="majorHAnsi"/>
        </w:rPr>
        <w:t>)</w:t>
      </w:r>
      <w:r w:rsidR="00A05A8C" w:rsidRPr="007B606E">
        <w:rPr>
          <w:rFonts w:asciiTheme="majorHAnsi" w:hAnsiTheme="majorHAnsi" w:cstheme="majorHAnsi"/>
        </w:rPr>
        <w:t xml:space="preserve"> współfinansowany ze środków Unii Europejskiej z Europejskiego Funduszu Społecznego w ramach Programu Oper</w:t>
      </w:r>
      <w:r w:rsidR="00DB34B0" w:rsidRPr="007B606E">
        <w:rPr>
          <w:rFonts w:asciiTheme="majorHAnsi" w:hAnsiTheme="majorHAnsi" w:cstheme="majorHAnsi"/>
        </w:rPr>
        <w:t>acyjnego Wiedza Edukacja Rozwój</w:t>
      </w:r>
      <w:r w:rsidRPr="007B606E">
        <w:rPr>
          <w:rFonts w:asciiTheme="majorHAnsi" w:hAnsiTheme="majorHAnsi" w:cstheme="majorHAnsi"/>
        </w:rPr>
        <w:t>;</w:t>
      </w:r>
    </w:p>
    <w:p w14:paraId="7B876FCC" w14:textId="31E83E24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2. Uczestnik Projektu – osoba zakwalifikowana do udziału w Projekcie</w:t>
      </w:r>
      <w:r w:rsidR="006515E8" w:rsidRPr="007B606E">
        <w:rPr>
          <w:rFonts w:asciiTheme="majorHAnsi" w:hAnsiTheme="majorHAnsi" w:cstheme="majorHAnsi"/>
        </w:rPr>
        <w:t xml:space="preserve"> w wyniku procesu rekrutacji;</w:t>
      </w:r>
    </w:p>
    <w:p w14:paraId="15D8D0EF" w14:textId="03E9FB91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3. Regulamin – </w:t>
      </w:r>
      <w:r w:rsidR="00435AF9" w:rsidRPr="007B606E">
        <w:rPr>
          <w:rFonts w:asciiTheme="majorHAnsi" w:hAnsiTheme="majorHAnsi" w:cstheme="majorHAnsi"/>
        </w:rPr>
        <w:t xml:space="preserve">niniejszy </w:t>
      </w:r>
      <w:r w:rsidRPr="007B606E">
        <w:rPr>
          <w:rFonts w:asciiTheme="majorHAnsi" w:hAnsiTheme="majorHAnsi" w:cstheme="majorHAnsi"/>
        </w:rPr>
        <w:t>regulamin uczestnictwa w Projekcie</w:t>
      </w:r>
      <w:r w:rsidR="006515E8" w:rsidRPr="007B606E">
        <w:rPr>
          <w:rFonts w:asciiTheme="majorHAnsi" w:hAnsiTheme="majorHAnsi" w:cstheme="majorHAnsi"/>
        </w:rPr>
        <w:t xml:space="preserve"> </w:t>
      </w:r>
      <w:r w:rsidR="00DB34B0" w:rsidRPr="007B606E">
        <w:rPr>
          <w:rFonts w:asciiTheme="majorHAnsi" w:hAnsiTheme="majorHAnsi" w:cstheme="majorHAnsi"/>
        </w:rPr>
        <w:t>„Wsparcie proinnowacyjnego rozwoju pracowników dydaktycznych Instytutów Kultury i Spraw Publicznych UJ” (</w:t>
      </w:r>
      <w:r w:rsidR="00DB34B0" w:rsidRPr="007B606E">
        <w:rPr>
          <w:rFonts w:asciiTheme="majorHAnsi" w:eastAsia="Times New Roman" w:hAnsiTheme="majorHAnsi" w:cstheme="majorHAnsi"/>
          <w:color w:val="222222"/>
          <w:shd w:val="clear" w:color="auto" w:fill="FFFFFF"/>
        </w:rPr>
        <w:t>POWR.03.04.00-00-D026/16</w:t>
      </w:r>
      <w:r w:rsidR="00DB34B0" w:rsidRPr="007B606E">
        <w:rPr>
          <w:rFonts w:asciiTheme="majorHAnsi" w:hAnsiTheme="majorHAnsi" w:cstheme="majorHAnsi"/>
        </w:rPr>
        <w:t>);</w:t>
      </w:r>
    </w:p>
    <w:p w14:paraId="39D422FD" w14:textId="63936F25" w:rsidR="0044383B" w:rsidRPr="007B606E" w:rsidRDefault="00FB4942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4. Kierownik </w:t>
      </w:r>
      <w:r w:rsidR="0044383B" w:rsidRPr="007B606E">
        <w:rPr>
          <w:rFonts w:asciiTheme="majorHAnsi" w:hAnsiTheme="majorHAnsi" w:cstheme="majorHAnsi"/>
        </w:rPr>
        <w:t>Projektu – osoba zarządzająca Projektem;</w:t>
      </w:r>
    </w:p>
    <w:p w14:paraId="3A66B4EA" w14:textId="37A5BAE1" w:rsidR="006515E8" w:rsidRPr="007B606E" w:rsidRDefault="006515E8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5. Biuro Projektu </w:t>
      </w:r>
      <w:r w:rsidR="00EF678D" w:rsidRPr="007B606E">
        <w:rPr>
          <w:rFonts w:asciiTheme="majorHAnsi" w:hAnsiTheme="majorHAnsi" w:cstheme="majorHAnsi"/>
        </w:rPr>
        <w:t>–</w:t>
      </w:r>
      <w:r w:rsidRPr="007B606E">
        <w:rPr>
          <w:rFonts w:asciiTheme="majorHAnsi" w:hAnsiTheme="majorHAnsi" w:cstheme="majorHAnsi"/>
        </w:rPr>
        <w:t xml:space="preserve"> </w:t>
      </w:r>
      <w:r w:rsidR="00EF678D" w:rsidRPr="007B606E">
        <w:rPr>
          <w:rFonts w:asciiTheme="majorHAnsi" w:hAnsiTheme="majorHAnsi" w:cstheme="majorHAnsi"/>
        </w:rPr>
        <w:t>Sekretariat Instytutu Kultury WZiKS, pok. 2.390, ul. Prof. Stanisława Łojasiewicza 4, 30-348 Kraków</w:t>
      </w:r>
      <w:r w:rsidR="00BE2D4A">
        <w:rPr>
          <w:rFonts w:asciiTheme="majorHAnsi" w:hAnsiTheme="majorHAnsi" w:cstheme="majorHAnsi"/>
        </w:rPr>
        <w:t>.</w:t>
      </w:r>
    </w:p>
    <w:p w14:paraId="1A4F064D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64B168E6" w14:textId="74A8FF48" w:rsidR="0044383B" w:rsidRPr="007B606E" w:rsidRDefault="0044383B" w:rsidP="0044383B">
      <w:pPr>
        <w:jc w:val="center"/>
        <w:rPr>
          <w:rFonts w:asciiTheme="majorHAnsi" w:hAnsiTheme="majorHAnsi" w:cstheme="majorHAnsi"/>
          <w:b/>
        </w:rPr>
      </w:pPr>
      <w:r w:rsidRPr="007B606E">
        <w:rPr>
          <w:rFonts w:asciiTheme="majorHAnsi" w:hAnsiTheme="majorHAnsi" w:cstheme="majorHAnsi"/>
          <w:b/>
        </w:rPr>
        <w:t>§ 1. Postanowienia ogólne</w:t>
      </w:r>
    </w:p>
    <w:p w14:paraId="051230DA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25E8C0E3" w14:textId="3815C99E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1. Projekt „Wsparcie proinnowacyjnego rozwoju pracowników dydaktycznych Instytutów Kultury i Spraw Publicznych UJ” realizowany jest przez Uniwersytet Jagielloński na podstawie umowy nr </w:t>
      </w:r>
      <w:r w:rsidRPr="007B606E">
        <w:rPr>
          <w:rFonts w:asciiTheme="majorHAnsi" w:eastAsia="Times New Roman" w:hAnsiTheme="majorHAnsi" w:cstheme="majorHAnsi"/>
          <w:color w:val="222222"/>
          <w:shd w:val="clear" w:color="auto" w:fill="FFFFFF"/>
        </w:rPr>
        <w:t>POWR.03.04.00-00-D026/16,</w:t>
      </w:r>
      <w:r w:rsidRPr="007B606E">
        <w:rPr>
          <w:rFonts w:asciiTheme="majorHAnsi" w:hAnsiTheme="majorHAnsi" w:cstheme="majorHAnsi"/>
        </w:rPr>
        <w:t xml:space="preserve"> zawartej między Uniwersytetem Jagiellońskim a Narodowym Centrum Badań i Rozwoju </w:t>
      </w:r>
      <w:r w:rsidRPr="006F48A7">
        <w:rPr>
          <w:rFonts w:asciiTheme="majorHAnsi" w:hAnsiTheme="majorHAnsi" w:cstheme="majorHAnsi"/>
        </w:rPr>
        <w:t>w dniu</w:t>
      </w:r>
      <w:r w:rsidR="006F48A7">
        <w:rPr>
          <w:rFonts w:asciiTheme="majorHAnsi" w:hAnsiTheme="majorHAnsi" w:cstheme="majorHAnsi"/>
        </w:rPr>
        <w:t xml:space="preserve"> 22.05.2017</w:t>
      </w:r>
    </w:p>
    <w:p w14:paraId="6D3C85F3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45EBB20A" w14:textId="362C8AA0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2. Celem projektu jest podniesienie kompetencji kadry dydaktycznej Instytutów Kultury i Spraw Publicznych UJ z zakresu zarządzania informacją, innowacyjnych umiejętności dydaktycznych oraz informatycznych</w:t>
      </w:r>
      <w:r w:rsidR="00A05A8C" w:rsidRPr="007B606E">
        <w:rPr>
          <w:rFonts w:asciiTheme="majorHAnsi" w:hAnsiTheme="majorHAnsi" w:cstheme="majorHAnsi"/>
        </w:rPr>
        <w:t>, poprzez udział przedstawicieli kadry dydaktycznej Instytutów Kultury i Spraw Publicznych UJ w warsztatach i szkoleniach doskonalących ich umiejętności dydaktyczne</w:t>
      </w:r>
      <w:r w:rsidR="00435AF9" w:rsidRPr="007B606E">
        <w:rPr>
          <w:rFonts w:asciiTheme="majorHAnsi" w:hAnsiTheme="majorHAnsi" w:cstheme="majorHAnsi"/>
        </w:rPr>
        <w:t>.</w:t>
      </w:r>
      <w:r w:rsidR="00A05A8C" w:rsidRPr="007B606E">
        <w:rPr>
          <w:rFonts w:asciiTheme="majorHAnsi" w:hAnsiTheme="majorHAnsi" w:cstheme="majorHAnsi"/>
        </w:rPr>
        <w:t xml:space="preserve"> </w:t>
      </w:r>
    </w:p>
    <w:p w14:paraId="7E19FFB9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46745118" w14:textId="40A64608" w:rsidR="0044383B" w:rsidRPr="007B606E" w:rsidRDefault="0044383B" w:rsidP="00A05A8C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3. Projekt skierowany jest do 40 pracowników dydaktycznych Instytutów Kultury </w:t>
      </w:r>
      <w:r w:rsidRPr="007B606E">
        <w:rPr>
          <w:rFonts w:asciiTheme="majorHAnsi" w:hAnsiTheme="majorHAnsi" w:cstheme="majorHAnsi"/>
        </w:rPr>
        <w:br/>
        <w:t>i Spraw Publicznych UJ</w:t>
      </w:r>
      <w:r w:rsidR="00A05A8C" w:rsidRPr="007B606E">
        <w:rPr>
          <w:rFonts w:asciiTheme="majorHAnsi" w:hAnsiTheme="majorHAnsi" w:cstheme="majorHAnsi"/>
        </w:rPr>
        <w:t>, posiadających co najmniej tytuł mgr, prowadzących zaj</w:t>
      </w:r>
      <w:r w:rsidR="00DB34B0" w:rsidRPr="007B606E">
        <w:rPr>
          <w:rFonts w:asciiTheme="majorHAnsi" w:hAnsiTheme="majorHAnsi" w:cstheme="majorHAnsi"/>
        </w:rPr>
        <w:t>ę</w:t>
      </w:r>
      <w:r w:rsidR="00A05A8C" w:rsidRPr="007B606E">
        <w:rPr>
          <w:rFonts w:asciiTheme="majorHAnsi" w:hAnsiTheme="majorHAnsi" w:cstheme="majorHAnsi"/>
        </w:rPr>
        <w:t>cia ze studentami I, II lub III stopnia kształcenia w Instytucie Kultury lub Instytucie Spraw Publicznych UJ, tj</w:t>
      </w:r>
      <w:r w:rsidR="00435AF9" w:rsidRPr="007B606E">
        <w:rPr>
          <w:rFonts w:asciiTheme="majorHAnsi" w:hAnsiTheme="majorHAnsi" w:cstheme="majorHAnsi"/>
        </w:rPr>
        <w:t>.</w:t>
      </w:r>
      <w:r w:rsidR="00A05A8C" w:rsidRPr="007B606E">
        <w:rPr>
          <w:rFonts w:asciiTheme="majorHAnsi" w:hAnsiTheme="majorHAnsi" w:cstheme="majorHAnsi"/>
        </w:rPr>
        <w:t xml:space="preserve"> nauczyciel</w:t>
      </w:r>
      <w:r w:rsidR="00435AF9" w:rsidRPr="007B606E">
        <w:rPr>
          <w:rFonts w:asciiTheme="majorHAnsi" w:hAnsiTheme="majorHAnsi" w:cstheme="majorHAnsi"/>
        </w:rPr>
        <w:t>i</w:t>
      </w:r>
      <w:r w:rsidR="00A05A8C" w:rsidRPr="007B606E">
        <w:rPr>
          <w:rFonts w:asciiTheme="majorHAnsi" w:hAnsiTheme="majorHAnsi" w:cstheme="majorHAnsi"/>
        </w:rPr>
        <w:t xml:space="preserve"> akademic</w:t>
      </w:r>
      <w:r w:rsidR="00435AF9" w:rsidRPr="007B606E">
        <w:rPr>
          <w:rFonts w:asciiTheme="majorHAnsi" w:hAnsiTheme="majorHAnsi" w:cstheme="majorHAnsi"/>
        </w:rPr>
        <w:t>kich</w:t>
      </w:r>
      <w:r w:rsidR="00A05A8C" w:rsidRPr="007B606E">
        <w:rPr>
          <w:rFonts w:asciiTheme="majorHAnsi" w:hAnsiTheme="majorHAnsi" w:cstheme="majorHAnsi"/>
        </w:rPr>
        <w:t xml:space="preserve"> (zgodnie z definicj</w:t>
      </w:r>
      <w:r w:rsidR="00435AF9" w:rsidRPr="007B606E">
        <w:rPr>
          <w:rFonts w:asciiTheme="majorHAnsi" w:hAnsiTheme="majorHAnsi" w:cstheme="majorHAnsi"/>
        </w:rPr>
        <w:t>ą z</w:t>
      </w:r>
      <w:r w:rsidR="00A05A8C" w:rsidRPr="007B606E">
        <w:rPr>
          <w:rFonts w:asciiTheme="majorHAnsi" w:hAnsiTheme="majorHAnsi" w:cstheme="majorHAnsi"/>
        </w:rPr>
        <w:t xml:space="preserve"> art. 108 ustawy Prawo o szkolnictwie wyższym) oraz os</w:t>
      </w:r>
      <w:r w:rsidR="00435AF9" w:rsidRPr="007B606E">
        <w:rPr>
          <w:rFonts w:asciiTheme="majorHAnsi" w:hAnsiTheme="majorHAnsi" w:cstheme="majorHAnsi"/>
        </w:rPr>
        <w:t>ób</w:t>
      </w:r>
      <w:r w:rsidR="00A05A8C" w:rsidRPr="007B606E">
        <w:rPr>
          <w:rFonts w:asciiTheme="majorHAnsi" w:hAnsiTheme="majorHAnsi" w:cstheme="majorHAnsi"/>
        </w:rPr>
        <w:t>, z którymi uczelnia zawarł</w:t>
      </w:r>
      <w:r w:rsidR="006515E8" w:rsidRPr="007B606E">
        <w:rPr>
          <w:rFonts w:asciiTheme="majorHAnsi" w:hAnsiTheme="majorHAnsi" w:cstheme="majorHAnsi"/>
        </w:rPr>
        <w:t>a</w:t>
      </w:r>
      <w:r w:rsidR="00A05A8C" w:rsidRPr="007B606E">
        <w:rPr>
          <w:rFonts w:asciiTheme="majorHAnsi" w:hAnsiTheme="majorHAnsi" w:cstheme="majorHAnsi"/>
        </w:rPr>
        <w:t xml:space="preserve"> umowę c</w:t>
      </w:r>
      <w:r w:rsidR="006515E8" w:rsidRPr="007B606E">
        <w:rPr>
          <w:rFonts w:asciiTheme="majorHAnsi" w:hAnsiTheme="majorHAnsi" w:cstheme="majorHAnsi"/>
        </w:rPr>
        <w:t>ywilno</w:t>
      </w:r>
      <w:r w:rsidR="00DB34B0" w:rsidRPr="007B606E">
        <w:rPr>
          <w:rFonts w:asciiTheme="majorHAnsi" w:hAnsiTheme="majorHAnsi" w:cstheme="majorHAnsi"/>
        </w:rPr>
        <w:t>-</w:t>
      </w:r>
      <w:r w:rsidR="006515E8" w:rsidRPr="007B606E">
        <w:rPr>
          <w:rFonts w:asciiTheme="majorHAnsi" w:hAnsiTheme="majorHAnsi" w:cstheme="majorHAnsi"/>
        </w:rPr>
        <w:t>prawną</w:t>
      </w:r>
      <w:r w:rsidR="00A05A8C" w:rsidRPr="007B606E">
        <w:rPr>
          <w:rFonts w:asciiTheme="majorHAnsi" w:hAnsiTheme="majorHAnsi" w:cstheme="majorHAnsi"/>
        </w:rPr>
        <w:t xml:space="preserve"> na prowadzenie zajęć dydaktycznych </w:t>
      </w:r>
      <w:r w:rsidR="006515E8" w:rsidRPr="007B606E">
        <w:rPr>
          <w:rFonts w:asciiTheme="majorHAnsi" w:hAnsiTheme="majorHAnsi" w:cstheme="majorHAnsi"/>
        </w:rPr>
        <w:t xml:space="preserve">co najmniej </w:t>
      </w:r>
      <w:r w:rsidR="00952091">
        <w:rPr>
          <w:rFonts w:asciiTheme="majorHAnsi" w:hAnsiTheme="majorHAnsi" w:cstheme="majorHAnsi"/>
        </w:rPr>
        <w:t>na rok</w:t>
      </w:r>
      <w:r w:rsidR="00A05A8C" w:rsidRPr="0045510B">
        <w:rPr>
          <w:rFonts w:asciiTheme="majorHAnsi" w:hAnsiTheme="majorHAnsi" w:cstheme="majorHAnsi"/>
        </w:rPr>
        <w:t xml:space="preserve"> akademicki</w:t>
      </w:r>
      <w:r w:rsidR="00A05A8C" w:rsidRPr="007B606E">
        <w:rPr>
          <w:rFonts w:asciiTheme="majorHAnsi" w:hAnsiTheme="majorHAnsi" w:cstheme="majorHAnsi"/>
        </w:rPr>
        <w:t xml:space="preserve">, </w:t>
      </w:r>
      <w:r w:rsidR="00A05A8C" w:rsidRPr="007B606E">
        <w:rPr>
          <w:rFonts w:asciiTheme="majorHAnsi" w:hAnsiTheme="majorHAnsi" w:cstheme="majorHAnsi"/>
        </w:rPr>
        <w:lastRenderedPageBreak/>
        <w:t>w którym planowane jest wsparcie Uczestników projektu oraz semestr, w którym osoby te będą wykorzystywać nabyte kompetencje podczas prowadzonych ze studentami zajęć</w:t>
      </w:r>
      <w:r w:rsidR="006515E8" w:rsidRPr="007B606E">
        <w:rPr>
          <w:rFonts w:asciiTheme="majorHAnsi" w:hAnsiTheme="majorHAnsi" w:cstheme="majorHAnsi"/>
        </w:rPr>
        <w:t>.</w:t>
      </w:r>
    </w:p>
    <w:p w14:paraId="7757ED57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03392AD4" w14:textId="6E1968BF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4. Projekt realizowany jest od 01.04.2017</w:t>
      </w:r>
      <w:r w:rsidR="008D488C">
        <w:rPr>
          <w:rFonts w:asciiTheme="majorHAnsi" w:hAnsiTheme="majorHAnsi" w:cstheme="majorHAnsi"/>
        </w:rPr>
        <w:t xml:space="preserve"> r.</w:t>
      </w:r>
      <w:r w:rsidRPr="007B606E">
        <w:rPr>
          <w:rFonts w:asciiTheme="majorHAnsi" w:hAnsiTheme="majorHAnsi" w:cstheme="majorHAnsi"/>
        </w:rPr>
        <w:t xml:space="preserve"> do 31.12.2018</w:t>
      </w:r>
      <w:r w:rsidR="008D488C">
        <w:rPr>
          <w:rFonts w:asciiTheme="majorHAnsi" w:hAnsiTheme="majorHAnsi" w:cstheme="majorHAnsi"/>
        </w:rPr>
        <w:t xml:space="preserve"> r</w:t>
      </w:r>
      <w:r w:rsidRPr="007B606E">
        <w:rPr>
          <w:rFonts w:asciiTheme="majorHAnsi" w:hAnsiTheme="majorHAnsi" w:cstheme="majorHAnsi"/>
        </w:rPr>
        <w:t>.</w:t>
      </w:r>
    </w:p>
    <w:p w14:paraId="432CC32F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2748B673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5. Niniejszy regulamin określa:</w:t>
      </w:r>
    </w:p>
    <w:p w14:paraId="2B8C1220" w14:textId="77777777" w:rsidR="0044383B" w:rsidRPr="007B606E" w:rsidRDefault="0044383B" w:rsidP="0044383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kryteria uczestnictwa w Projekcie</w:t>
      </w:r>
    </w:p>
    <w:p w14:paraId="37A01FE1" w14:textId="77777777" w:rsidR="0044383B" w:rsidRPr="007B606E" w:rsidRDefault="0044383B" w:rsidP="0044383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procedury rekrutacji uczestników Projektu</w:t>
      </w:r>
    </w:p>
    <w:p w14:paraId="14F3D4CE" w14:textId="77777777" w:rsidR="0044383B" w:rsidRPr="0045510B" w:rsidRDefault="0044383B" w:rsidP="0044383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5510B">
        <w:rPr>
          <w:rFonts w:asciiTheme="majorHAnsi" w:hAnsiTheme="majorHAnsi" w:cstheme="majorHAnsi"/>
        </w:rPr>
        <w:t>zasady organizacji poszczególnych działań w ramach Projektu</w:t>
      </w:r>
    </w:p>
    <w:p w14:paraId="6937A30C" w14:textId="65C7F76E" w:rsidR="0044383B" w:rsidRPr="0045510B" w:rsidRDefault="0044383B" w:rsidP="0044383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5510B">
        <w:rPr>
          <w:rFonts w:asciiTheme="majorHAnsi" w:hAnsiTheme="majorHAnsi" w:cstheme="majorHAnsi"/>
        </w:rPr>
        <w:t>prawa i obowiązki uczestników Projektu</w:t>
      </w:r>
      <w:r w:rsidR="004000B5" w:rsidRPr="0045510B">
        <w:rPr>
          <w:rFonts w:asciiTheme="majorHAnsi" w:hAnsiTheme="majorHAnsi" w:cstheme="majorHAnsi"/>
        </w:rPr>
        <w:t>.</w:t>
      </w:r>
    </w:p>
    <w:p w14:paraId="1676F6C0" w14:textId="77777777" w:rsidR="0044383B" w:rsidRPr="0045510B" w:rsidRDefault="0044383B" w:rsidP="0044383B">
      <w:pPr>
        <w:jc w:val="both"/>
        <w:rPr>
          <w:rFonts w:asciiTheme="majorHAnsi" w:hAnsiTheme="majorHAnsi" w:cstheme="majorHAnsi"/>
        </w:rPr>
      </w:pPr>
    </w:p>
    <w:p w14:paraId="6CE4F319" w14:textId="77777777" w:rsidR="0044383B" w:rsidRPr="0045510B" w:rsidRDefault="0044383B" w:rsidP="0044383B">
      <w:pPr>
        <w:jc w:val="both"/>
        <w:rPr>
          <w:rFonts w:asciiTheme="majorHAnsi" w:hAnsiTheme="majorHAnsi" w:cstheme="majorHAnsi"/>
        </w:rPr>
      </w:pPr>
      <w:r w:rsidRPr="0045510B">
        <w:rPr>
          <w:rFonts w:asciiTheme="majorHAnsi" w:hAnsiTheme="majorHAnsi" w:cstheme="majorHAnsi"/>
        </w:rPr>
        <w:t>6. Ogólny nadzór nad realizacją projektu, a także rozstrzyganie spraw nieuregulowanych w niniejszym regulaminie, pozostaje w gestii Kierownika Projektu.</w:t>
      </w:r>
    </w:p>
    <w:p w14:paraId="264EEDA3" w14:textId="77777777" w:rsidR="0044383B" w:rsidRPr="0045510B" w:rsidRDefault="0044383B" w:rsidP="0044383B">
      <w:pPr>
        <w:jc w:val="both"/>
        <w:rPr>
          <w:rFonts w:asciiTheme="majorHAnsi" w:hAnsiTheme="majorHAnsi" w:cstheme="majorHAnsi"/>
        </w:rPr>
      </w:pPr>
    </w:p>
    <w:p w14:paraId="3CFF3AE4" w14:textId="0E53DFD3" w:rsidR="0044383B" w:rsidRPr="0045510B" w:rsidRDefault="0044383B" w:rsidP="0044383B">
      <w:pPr>
        <w:jc w:val="both"/>
        <w:rPr>
          <w:rFonts w:asciiTheme="majorHAnsi" w:hAnsiTheme="majorHAnsi" w:cstheme="majorHAnsi"/>
        </w:rPr>
      </w:pPr>
      <w:r w:rsidRPr="0045510B">
        <w:rPr>
          <w:rFonts w:asciiTheme="majorHAnsi" w:hAnsiTheme="majorHAnsi" w:cstheme="majorHAnsi"/>
        </w:rPr>
        <w:t>7. Decyzje Kier</w:t>
      </w:r>
      <w:r w:rsidR="008D488C" w:rsidRPr="0045510B">
        <w:rPr>
          <w:rFonts w:asciiTheme="majorHAnsi" w:hAnsiTheme="majorHAnsi" w:cstheme="majorHAnsi"/>
        </w:rPr>
        <w:t>ownika Projektu są ostateczne i </w:t>
      </w:r>
      <w:r w:rsidRPr="0045510B">
        <w:rPr>
          <w:rFonts w:asciiTheme="majorHAnsi" w:hAnsiTheme="majorHAnsi" w:cstheme="majorHAnsi"/>
        </w:rPr>
        <w:t>nie przysługuje od nich odwołanie</w:t>
      </w:r>
      <w:r w:rsidR="003901F2">
        <w:rPr>
          <w:rFonts w:asciiTheme="majorHAnsi" w:hAnsiTheme="majorHAnsi" w:cstheme="majorHAnsi"/>
        </w:rPr>
        <w:t>.</w:t>
      </w:r>
      <w:r w:rsidRPr="0045510B">
        <w:rPr>
          <w:rFonts w:asciiTheme="majorHAnsi" w:hAnsiTheme="majorHAnsi" w:cstheme="majorHAnsi"/>
        </w:rPr>
        <w:t xml:space="preserve"> </w:t>
      </w:r>
    </w:p>
    <w:p w14:paraId="26830AE8" w14:textId="77777777" w:rsidR="0044383B" w:rsidRPr="0045510B" w:rsidRDefault="0044383B" w:rsidP="0044383B">
      <w:pPr>
        <w:ind w:left="720"/>
        <w:jc w:val="both"/>
        <w:rPr>
          <w:rFonts w:asciiTheme="majorHAnsi" w:hAnsiTheme="majorHAnsi" w:cstheme="majorHAnsi"/>
        </w:rPr>
      </w:pPr>
    </w:p>
    <w:p w14:paraId="0C46241A" w14:textId="41FA54A5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45510B">
        <w:rPr>
          <w:rFonts w:asciiTheme="majorHAnsi" w:hAnsiTheme="majorHAnsi" w:cstheme="majorHAnsi"/>
        </w:rPr>
        <w:t xml:space="preserve">8. Wszystkie informacje dotyczące realizacji Projektu są dostępne na stronach www  </w:t>
      </w:r>
      <w:r w:rsidRPr="0045510B">
        <w:rPr>
          <w:rFonts w:asciiTheme="majorHAnsi" w:hAnsiTheme="majorHAnsi" w:cstheme="majorHAnsi"/>
        </w:rPr>
        <w:br/>
        <w:t>i w sekretariatach Instytutów Kultury</w:t>
      </w:r>
      <w:r w:rsidR="00EF678D" w:rsidRPr="0045510B">
        <w:rPr>
          <w:rFonts w:asciiTheme="majorHAnsi" w:hAnsiTheme="majorHAnsi" w:cstheme="majorHAnsi"/>
        </w:rPr>
        <w:t xml:space="preserve"> (Biuro Projektu)</w:t>
      </w:r>
      <w:r w:rsidRPr="0045510B">
        <w:rPr>
          <w:rFonts w:asciiTheme="majorHAnsi" w:hAnsiTheme="majorHAnsi" w:cstheme="majorHAnsi"/>
        </w:rPr>
        <w:t xml:space="preserve"> oraz</w:t>
      </w:r>
      <w:r w:rsidRPr="007B606E">
        <w:rPr>
          <w:rFonts w:asciiTheme="majorHAnsi" w:hAnsiTheme="majorHAnsi" w:cstheme="majorHAnsi"/>
        </w:rPr>
        <w:t xml:space="preserve"> Spraw Publicznych UJ.</w:t>
      </w:r>
      <w:r w:rsidR="006515E8" w:rsidRPr="007B606E">
        <w:rPr>
          <w:rFonts w:asciiTheme="majorHAnsi" w:hAnsiTheme="majorHAnsi" w:cstheme="majorHAnsi"/>
        </w:rPr>
        <w:t xml:space="preserve"> </w:t>
      </w:r>
    </w:p>
    <w:p w14:paraId="79E3A74C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2D96151B" w14:textId="77777777" w:rsidR="0044383B" w:rsidRPr="007B606E" w:rsidRDefault="0044383B" w:rsidP="0044383B">
      <w:pPr>
        <w:jc w:val="center"/>
        <w:rPr>
          <w:rFonts w:asciiTheme="majorHAnsi" w:hAnsiTheme="majorHAnsi" w:cstheme="majorHAnsi"/>
          <w:b/>
        </w:rPr>
      </w:pPr>
      <w:r w:rsidRPr="007B606E">
        <w:rPr>
          <w:rFonts w:asciiTheme="majorHAnsi" w:hAnsiTheme="majorHAnsi" w:cstheme="majorHAnsi"/>
          <w:b/>
        </w:rPr>
        <w:t>§ 2. Zakres wsparcia</w:t>
      </w:r>
    </w:p>
    <w:p w14:paraId="71B48871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35E35CE0" w14:textId="33EEFBFD" w:rsidR="0044383B" w:rsidRPr="007B606E" w:rsidRDefault="00322BA3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1. </w:t>
      </w:r>
      <w:r w:rsidR="0044383B" w:rsidRPr="007B606E">
        <w:rPr>
          <w:rFonts w:asciiTheme="majorHAnsi" w:hAnsiTheme="majorHAnsi" w:cstheme="majorHAnsi"/>
        </w:rPr>
        <w:t>Projekt obejmuje następujące wsparcie</w:t>
      </w:r>
      <w:r w:rsidR="00090FC3">
        <w:rPr>
          <w:rFonts w:asciiTheme="majorHAnsi" w:hAnsiTheme="majorHAnsi" w:cstheme="majorHAnsi"/>
        </w:rPr>
        <w:t>, w ramach 3 modułów szkoleniowych</w:t>
      </w:r>
      <w:r w:rsidR="0044383B" w:rsidRPr="007B606E">
        <w:rPr>
          <w:rFonts w:asciiTheme="majorHAnsi" w:hAnsiTheme="majorHAnsi" w:cstheme="majorHAnsi"/>
        </w:rPr>
        <w:t>:</w:t>
      </w:r>
    </w:p>
    <w:p w14:paraId="56600764" w14:textId="63DCDD3B" w:rsidR="00BA3164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a) podniesienie kompetencji kadry dydaktycznej w ramach modułu z zakresu zarządzania informacją, w tym tworzenia, organizowania, dystrybuowania oraz wykorzystania informacji</w:t>
      </w:r>
      <w:r w:rsidR="00BA3164" w:rsidRPr="007B606E">
        <w:rPr>
          <w:rFonts w:asciiTheme="majorHAnsi" w:hAnsiTheme="majorHAnsi" w:cstheme="majorHAnsi"/>
        </w:rPr>
        <w:t>; realizowane w okresie od 10.2017</w:t>
      </w:r>
      <w:r w:rsidR="008D488C">
        <w:rPr>
          <w:rFonts w:asciiTheme="majorHAnsi" w:hAnsiTheme="majorHAnsi" w:cstheme="majorHAnsi"/>
        </w:rPr>
        <w:t xml:space="preserve"> r.</w:t>
      </w:r>
      <w:r w:rsidR="00BA3164" w:rsidRPr="007B606E">
        <w:rPr>
          <w:rFonts w:asciiTheme="majorHAnsi" w:hAnsiTheme="majorHAnsi" w:cstheme="majorHAnsi"/>
        </w:rPr>
        <w:t xml:space="preserve"> do 08.2018</w:t>
      </w:r>
      <w:r w:rsidR="008D488C">
        <w:rPr>
          <w:rFonts w:asciiTheme="majorHAnsi" w:hAnsiTheme="majorHAnsi" w:cstheme="majorHAnsi"/>
        </w:rPr>
        <w:t xml:space="preserve"> r.</w:t>
      </w:r>
      <w:r w:rsidR="00BA3164" w:rsidRPr="007B606E">
        <w:rPr>
          <w:rFonts w:asciiTheme="majorHAnsi" w:hAnsiTheme="majorHAnsi" w:cstheme="majorHAnsi"/>
        </w:rPr>
        <w:t xml:space="preserve"> </w:t>
      </w:r>
      <w:r w:rsidR="00322BA3" w:rsidRPr="007B606E">
        <w:rPr>
          <w:rFonts w:asciiTheme="majorHAnsi" w:hAnsiTheme="majorHAnsi" w:cstheme="majorHAnsi"/>
        </w:rPr>
        <w:t>poprzez następujący cykl</w:t>
      </w:r>
      <w:r w:rsidR="00BA3164" w:rsidRPr="007B606E">
        <w:rPr>
          <w:rFonts w:asciiTheme="majorHAnsi" w:hAnsiTheme="majorHAnsi" w:cstheme="majorHAnsi"/>
        </w:rPr>
        <w:t xml:space="preserve"> szkoleń i warsztatów:</w:t>
      </w:r>
    </w:p>
    <w:p w14:paraId="3A5F6621" w14:textId="1A7E8DAA" w:rsidR="00BA3164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- </w:t>
      </w:r>
      <w:r w:rsidR="0044383B" w:rsidRPr="007B606E">
        <w:rPr>
          <w:rFonts w:asciiTheme="majorHAnsi" w:hAnsiTheme="majorHAnsi" w:cstheme="majorHAnsi"/>
        </w:rPr>
        <w:t xml:space="preserve">profesjonalne opracowanie informacji, </w:t>
      </w:r>
    </w:p>
    <w:p w14:paraId="4A0B68AF" w14:textId="77777777" w:rsidR="00BA3164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- </w:t>
      </w:r>
      <w:r w:rsidR="0044383B" w:rsidRPr="007B606E">
        <w:rPr>
          <w:rFonts w:asciiTheme="majorHAnsi" w:hAnsiTheme="majorHAnsi" w:cstheme="majorHAnsi"/>
        </w:rPr>
        <w:t>zarządzanie informacją w organizacji</w:t>
      </w:r>
      <w:r w:rsidRPr="007B606E">
        <w:rPr>
          <w:rFonts w:asciiTheme="majorHAnsi" w:hAnsiTheme="majorHAnsi" w:cstheme="majorHAnsi"/>
        </w:rPr>
        <w:t xml:space="preserve">, </w:t>
      </w:r>
    </w:p>
    <w:p w14:paraId="55FFCDE0" w14:textId="77777777" w:rsidR="00BA3164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- </w:t>
      </w:r>
      <w:r w:rsidR="0044383B" w:rsidRPr="007B606E">
        <w:rPr>
          <w:rFonts w:asciiTheme="majorHAnsi" w:hAnsiTheme="majorHAnsi" w:cstheme="majorHAnsi"/>
        </w:rPr>
        <w:t xml:space="preserve">organizacja informacji i wiedzy, </w:t>
      </w:r>
    </w:p>
    <w:p w14:paraId="6E6EC0BC" w14:textId="25490AE4" w:rsidR="0044383B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- big data.</w:t>
      </w:r>
    </w:p>
    <w:p w14:paraId="713EA270" w14:textId="34229DA0" w:rsidR="00BA3164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b) podniesienie kompetencji kadry dydaktycznej w ramach modułu z zakresu innowacyjnych umiejętności dydaktycznych, czyli angażujących uczestników procesu edukacji, oparte o metodę problem-based learning</w:t>
      </w:r>
      <w:r w:rsidR="00BA3164" w:rsidRPr="007B606E">
        <w:rPr>
          <w:rFonts w:asciiTheme="majorHAnsi" w:hAnsiTheme="majorHAnsi" w:cstheme="majorHAnsi"/>
        </w:rPr>
        <w:t>; r</w:t>
      </w:r>
      <w:r w:rsidR="008D488C">
        <w:rPr>
          <w:rFonts w:asciiTheme="majorHAnsi" w:hAnsiTheme="majorHAnsi" w:cstheme="majorHAnsi"/>
        </w:rPr>
        <w:t xml:space="preserve">ealizowane w okresie od 10.2017 r. </w:t>
      </w:r>
      <w:r w:rsidR="00BA3164" w:rsidRPr="007B606E">
        <w:rPr>
          <w:rFonts w:asciiTheme="majorHAnsi" w:hAnsiTheme="majorHAnsi" w:cstheme="majorHAnsi"/>
        </w:rPr>
        <w:t xml:space="preserve">do 08.2018 </w:t>
      </w:r>
      <w:r w:rsidR="008D488C">
        <w:rPr>
          <w:rFonts w:asciiTheme="majorHAnsi" w:hAnsiTheme="majorHAnsi" w:cstheme="majorHAnsi"/>
        </w:rPr>
        <w:t xml:space="preserve">r. </w:t>
      </w:r>
      <w:r w:rsidR="00322BA3" w:rsidRPr="007B606E">
        <w:rPr>
          <w:rFonts w:asciiTheme="majorHAnsi" w:hAnsiTheme="majorHAnsi" w:cstheme="majorHAnsi"/>
        </w:rPr>
        <w:t>poprzez następujący cykl</w:t>
      </w:r>
      <w:r w:rsidR="00BA3164" w:rsidRPr="007B606E">
        <w:rPr>
          <w:rFonts w:asciiTheme="majorHAnsi" w:hAnsiTheme="majorHAnsi" w:cstheme="majorHAnsi"/>
        </w:rPr>
        <w:t xml:space="preserve"> szkoleń i warsztatów:</w:t>
      </w:r>
    </w:p>
    <w:p w14:paraId="2DEC1143" w14:textId="77777777" w:rsidR="00BA3164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- </w:t>
      </w:r>
      <w:r w:rsidR="0044383B" w:rsidRPr="007B606E">
        <w:rPr>
          <w:rFonts w:asciiTheme="majorHAnsi" w:hAnsiTheme="majorHAnsi" w:cstheme="majorHAnsi"/>
        </w:rPr>
        <w:t xml:space="preserve">tutoring uniwersytecki, </w:t>
      </w:r>
    </w:p>
    <w:p w14:paraId="05B722F5" w14:textId="77777777" w:rsidR="00BA3164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- </w:t>
      </w:r>
      <w:r w:rsidR="0044383B" w:rsidRPr="007B606E">
        <w:rPr>
          <w:rFonts w:asciiTheme="majorHAnsi" w:hAnsiTheme="majorHAnsi" w:cstheme="majorHAnsi"/>
        </w:rPr>
        <w:t xml:space="preserve">laboratorium umiejętności, </w:t>
      </w:r>
    </w:p>
    <w:p w14:paraId="415DC23D" w14:textId="77777777" w:rsidR="00BA3164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- </w:t>
      </w:r>
      <w:r w:rsidR="0044383B" w:rsidRPr="007B606E">
        <w:rPr>
          <w:rFonts w:asciiTheme="majorHAnsi" w:hAnsiTheme="majorHAnsi" w:cstheme="majorHAnsi"/>
        </w:rPr>
        <w:t xml:space="preserve">dynamika grupy, </w:t>
      </w:r>
    </w:p>
    <w:p w14:paraId="29E4D174" w14:textId="45E94C60" w:rsidR="0044383B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- </w:t>
      </w:r>
      <w:r w:rsidR="0044383B" w:rsidRPr="007B606E">
        <w:rPr>
          <w:rFonts w:asciiTheme="majorHAnsi" w:hAnsiTheme="majorHAnsi" w:cstheme="majorHAnsi"/>
        </w:rPr>
        <w:t>kreowanie, dzielenie się i przekazywanie wiedzy</w:t>
      </w:r>
      <w:r w:rsidRPr="007B606E">
        <w:rPr>
          <w:rFonts w:asciiTheme="majorHAnsi" w:hAnsiTheme="majorHAnsi" w:cstheme="majorHAnsi"/>
        </w:rPr>
        <w:t>.</w:t>
      </w:r>
    </w:p>
    <w:p w14:paraId="4F71EBB7" w14:textId="0AC4DD68" w:rsidR="00BA3164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c) podniesienie kompetencji w ramach modułu z zakresu umiejętności informatycznych, w tym posługiwania się profesjonalnymi bazami danych </w:t>
      </w:r>
      <w:r w:rsidRPr="007B606E">
        <w:rPr>
          <w:rFonts w:asciiTheme="majorHAnsi" w:hAnsiTheme="majorHAnsi" w:cstheme="majorHAnsi"/>
        </w:rPr>
        <w:br/>
        <w:t xml:space="preserve">i ich </w:t>
      </w:r>
      <w:r w:rsidR="00F42DF0" w:rsidRPr="007B606E">
        <w:rPr>
          <w:rFonts w:asciiTheme="majorHAnsi" w:hAnsiTheme="majorHAnsi" w:cstheme="majorHAnsi"/>
        </w:rPr>
        <w:t xml:space="preserve">krytycznym </w:t>
      </w:r>
      <w:r w:rsidRPr="007B606E">
        <w:rPr>
          <w:rFonts w:asciiTheme="majorHAnsi" w:hAnsiTheme="majorHAnsi" w:cstheme="majorHAnsi"/>
        </w:rPr>
        <w:t>wykorzystaniem w procesie kształcenia</w:t>
      </w:r>
      <w:r w:rsidR="00BA3164" w:rsidRPr="007B606E">
        <w:rPr>
          <w:rFonts w:asciiTheme="majorHAnsi" w:hAnsiTheme="majorHAnsi" w:cstheme="majorHAnsi"/>
        </w:rPr>
        <w:t xml:space="preserve">, realizowane w okresie od 10.2017 </w:t>
      </w:r>
      <w:r w:rsidR="008D488C">
        <w:rPr>
          <w:rFonts w:asciiTheme="majorHAnsi" w:hAnsiTheme="majorHAnsi" w:cstheme="majorHAnsi"/>
        </w:rPr>
        <w:t xml:space="preserve">r. </w:t>
      </w:r>
      <w:r w:rsidR="00BA3164" w:rsidRPr="007B606E">
        <w:rPr>
          <w:rFonts w:asciiTheme="majorHAnsi" w:hAnsiTheme="majorHAnsi" w:cstheme="majorHAnsi"/>
        </w:rPr>
        <w:t xml:space="preserve">do 08.2018 </w:t>
      </w:r>
      <w:r w:rsidR="008D488C">
        <w:rPr>
          <w:rFonts w:asciiTheme="majorHAnsi" w:hAnsiTheme="majorHAnsi" w:cstheme="majorHAnsi"/>
        </w:rPr>
        <w:t xml:space="preserve">r. </w:t>
      </w:r>
      <w:r w:rsidR="00322BA3" w:rsidRPr="007B606E">
        <w:rPr>
          <w:rFonts w:asciiTheme="majorHAnsi" w:hAnsiTheme="majorHAnsi" w:cstheme="majorHAnsi"/>
        </w:rPr>
        <w:t>poprzez następujący cykl</w:t>
      </w:r>
      <w:r w:rsidR="00BA3164" w:rsidRPr="007B606E">
        <w:rPr>
          <w:rFonts w:asciiTheme="majorHAnsi" w:hAnsiTheme="majorHAnsi" w:cstheme="majorHAnsi"/>
        </w:rPr>
        <w:t xml:space="preserve"> szkoleń i warsztatów:</w:t>
      </w:r>
    </w:p>
    <w:p w14:paraId="45C88708" w14:textId="77777777" w:rsidR="00BA3164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- </w:t>
      </w:r>
      <w:r w:rsidR="0044383B" w:rsidRPr="007B606E">
        <w:rPr>
          <w:rFonts w:asciiTheme="majorHAnsi" w:hAnsiTheme="majorHAnsi" w:cstheme="majorHAnsi"/>
        </w:rPr>
        <w:t xml:space="preserve">sztuka tworzenia prezentacji, </w:t>
      </w:r>
    </w:p>
    <w:p w14:paraId="6E5C83F6" w14:textId="77777777" w:rsidR="00BA3164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- </w:t>
      </w:r>
      <w:r w:rsidR="0044383B" w:rsidRPr="007B606E">
        <w:rPr>
          <w:rFonts w:asciiTheme="majorHAnsi" w:hAnsiTheme="majorHAnsi" w:cstheme="majorHAnsi"/>
        </w:rPr>
        <w:t xml:space="preserve">metody i narzędzia nauczania na odległość, </w:t>
      </w:r>
    </w:p>
    <w:p w14:paraId="08034C29" w14:textId="77777777" w:rsidR="00BA3164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- </w:t>
      </w:r>
      <w:r w:rsidR="0044383B" w:rsidRPr="007B606E">
        <w:rPr>
          <w:rFonts w:asciiTheme="majorHAnsi" w:hAnsiTheme="majorHAnsi" w:cstheme="majorHAnsi"/>
        </w:rPr>
        <w:t xml:space="preserve">tworzenie innowacyjnych materiałów dydaktycznych, </w:t>
      </w:r>
    </w:p>
    <w:p w14:paraId="16152052" w14:textId="3D6E84F5" w:rsidR="00322BA3" w:rsidRPr="007B606E" w:rsidRDefault="00BA3164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lastRenderedPageBreak/>
        <w:t xml:space="preserve">- </w:t>
      </w:r>
      <w:r w:rsidR="0044383B" w:rsidRPr="007B606E">
        <w:rPr>
          <w:rFonts w:asciiTheme="majorHAnsi" w:hAnsiTheme="majorHAnsi" w:cstheme="majorHAnsi"/>
        </w:rPr>
        <w:t>wyszukiwanie i wykorzystanie studiów przypadku w procesach kształcenia oraz posługiwania się i wykorzysta</w:t>
      </w:r>
      <w:r w:rsidR="00DB34B0" w:rsidRPr="007B606E">
        <w:rPr>
          <w:rFonts w:asciiTheme="majorHAnsi" w:hAnsiTheme="majorHAnsi" w:cstheme="majorHAnsi"/>
        </w:rPr>
        <w:t xml:space="preserve">nia profesjonalnych baz danych </w:t>
      </w:r>
      <w:r w:rsidR="0044383B" w:rsidRPr="007B606E">
        <w:rPr>
          <w:rFonts w:asciiTheme="majorHAnsi" w:hAnsiTheme="majorHAnsi" w:cstheme="majorHAnsi"/>
        </w:rPr>
        <w:t>w procesie dydaktycznym</w:t>
      </w:r>
      <w:r w:rsidRPr="007B606E">
        <w:rPr>
          <w:rFonts w:asciiTheme="majorHAnsi" w:hAnsiTheme="majorHAnsi" w:cstheme="majorHAnsi"/>
        </w:rPr>
        <w:t>.</w:t>
      </w:r>
    </w:p>
    <w:p w14:paraId="45277736" w14:textId="77777777" w:rsidR="00322BA3" w:rsidRPr="007B606E" w:rsidRDefault="00322BA3" w:rsidP="0044383B">
      <w:pPr>
        <w:jc w:val="center"/>
        <w:rPr>
          <w:rFonts w:asciiTheme="majorHAnsi" w:hAnsiTheme="majorHAnsi" w:cstheme="majorHAnsi"/>
        </w:rPr>
      </w:pPr>
    </w:p>
    <w:p w14:paraId="23D994AF" w14:textId="77777777" w:rsidR="0044383B" w:rsidRPr="007B606E" w:rsidRDefault="0044383B" w:rsidP="0044383B">
      <w:pPr>
        <w:jc w:val="center"/>
        <w:rPr>
          <w:rFonts w:asciiTheme="majorHAnsi" w:hAnsiTheme="majorHAnsi" w:cstheme="majorHAnsi"/>
          <w:b/>
        </w:rPr>
      </w:pPr>
      <w:r w:rsidRPr="007B606E">
        <w:rPr>
          <w:rFonts w:asciiTheme="majorHAnsi" w:hAnsiTheme="majorHAnsi" w:cstheme="majorHAnsi"/>
          <w:b/>
        </w:rPr>
        <w:t>§ 3. Warunki uczestnictwa w projekcie</w:t>
      </w:r>
    </w:p>
    <w:p w14:paraId="6D29CF65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78063D04" w14:textId="332D7728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W projekcie może wziąć udział pracownik dydaktyczny (zarówno osoby zatrudnione na podstawie umowy o pracę, umowy cywilno-prawne</w:t>
      </w:r>
      <w:r w:rsidRPr="005328EE">
        <w:rPr>
          <w:rFonts w:asciiTheme="majorHAnsi" w:hAnsiTheme="majorHAnsi" w:cstheme="majorHAnsi"/>
        </w:rPr>
        <w:t xml:space="preserve">, </w:t>
      </w:r>
      <w:r w:rsidR="00DE7485" w:rsidRPr="005328EE">
        <w:rPr>
          <w:rFonts w:asciiTheme="majorHAnsi" w:hAnsiTheme="majorHAnsi" w:cstheme="majorHAnsi"/>
        </w:rPr>
        <w:t xml:space="preserve">w tym </w:t>
      </w:r>
      <w:r w:rsidRPr="0045510B">
        <w:rPr>
          <w:rFonts w:asciiTheme="majorHAnsi" w:hAnsiTheme="majorHAnsi" w:cstheme="majorHAnsi"/>
        </w:rPr>
        <w:t>doktoranci</w:t>
      </w:r>
      <w:r w:rsidR="00F42DF0" w:rsidRPr="007B606E">
        <w:rPr>
          <w:rFonts w:asciiTheme="majorHAnsi" w:hAnsiTheme="majorHAnsi" w:cstheme="majorHAnsi"/>
        </w:rPr>
        <w:t>, zgodnie z par. 1 ust. 3 niniejszego regulaminu</w:t>
      </w:r>
      <w:r w:rsidRPr="007B606E">
        <w:rPr>
          <w:rFonts w:asciiTheme="majorHAnsi" w:hAnsiTheme="majorHAnsi" w:cstheme="majorHAnsi"/>
        </w:rPr>
        <w:t>) Instytutu Kultury lub Instytutu Spraw Publicznych WZKiS UJ, który spełni następujące kryteria</w:t>
      </w:r>
      <w:r w:rsidR="008D488C">
        <w:rPr>
          <w:rFonts w:asciiTheme="majorHAnsi" w:hAnsiTheme="majorHAnsi" w:cstheme="majorHAnsi"/>
        </w:rPr>
        <w:t>:</w:t>
      </w:r>
    </w:p>
    <w:p w14:paraId="225FAEE0" w14:textId="6F57B543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a) wyrazi chęć uczestnictwa w projekcie przez wypełni druk</w:t>
      </w:r>
      <w:r w:rsidR="00754CC9" w:rsidRPr="007B606E">
        <w:rPr>
          <w:rFonts w:asciiTheme="majorHAnsi" w:hAnsiTheme="majorHAnsi" w:cstheme="majorHAnsi"/>
        </w:rPr>
        <w:t xml:space="preserve"> </w:t>
      </w:r>
      <w:r w:rsidRPr="007B606E">
        <w:rPr>
          <w:rFonts w:asciiTheme="majorHAnsi" w:hAnsiTheme="majorHAnsi" w:cstheme="majorHAnsi"/>
        </w:rPr>
        <w:t>zgłoszeniow</w:t>
      </w:r>
      <w:r w:rsidR="00754CC9" w:rsidRPr="007B606E">
        <w:rPr>
          <w:rFonts w:asciiTheme="majorHAnsi" w:hAnsiTheme="majorHAnsi" w:cstheme="majorHAnsi"/>
        </w:rPr>
        <w:t>y</w:t>
      </w:r>
      <w:r w:rsidRPr="007B606E">
        <w:rPr>
          <w:rFonts w:asciiTheme="majorHAnsi" w:hAnsiTheme="majorHAnsi" w:cstheme="majorHAnsi"/>
        </w:rPr>
        <w:t xml:space="preserve"> </w:t>
      </w:r>
      <w:r w:rsidR="00EF678D" w:rsidRPr="007B606E">
        <w:rPr>
          <w:rFonts w:asciiTheme="majorHAnsi" w:hAnsiTheme="majorHAnsi" w:cstheme="majorHAnsi"/>
        </w:rPr>
        <w:t xml:space="preserve"> i </w:t>
      </w:r>
      <w:r w:rsidR="007F35DC" w:rsidRPr="007B606E">
        <w:rPr>
          <w:rFonts w:asciiTheme="majorHAnsi" w:hAnsiTheme="majorHAnsi" w:cstheme="majorHAnsi"/>
        </w:rPr>
        <w:t xml:space="preserve"> akceptację niniejszego regulaminu</w:t>
      </w:r>
      <w:r w:rsidR="00EF678D" w:rsidRPr="007B606E">
        <w:rPr>
          <w:rFonts w:asciiTheme="majorHAnsi" w:hAnsiTheme="majorHAnsi" w:cstheme="majorHAnsi"/>
        </w:rPr>
        <w:t xml:space="preserve"> (załącznik 1);</w:t>
      </w:r>
    </w:p>
    <w:p w14:paraId="5498FD78" w14:textId="77777777" w:rsidR="00BA3164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b) </w:t>
      </w:r>
      <w:r w:rsidR="00BA3164" w:rsidRPr="007B606E">
        <w:rPr>
          <w:rFonts w:asciiTheme="majorHAnsi" w:hAnsiTheme="majorHAnsi" w:cstheme="majorHAnsi"/>
        </w:rPr>
        <w:t>podpisze oświadczenie o zgodzie na udostępnianie i przetwarzanie danych osobowych (załącznik 2);</w:t>
      </w:r>
    </w:p>
    <w:p w14:paraId="50781784" w14:textId="289C97F8" w:rsidR="00F42DF0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c)</w:t>
      </w:r>
      <w:r w:rsidR="00BA3164" w:rsidRPr="007B606E">
        <w:rPr>
          <w:rFonts w:asciiTheme="majorHAnsi" w:hAnsiTheme="majorHAnsi" w:cstheme="majorHAnsi"/>
        </w:rPr>
        <w:t xml:space="preserve"> złoży zobowiązanie do uczestnictwa (załącznik 3);</w:t>
      </w:r>
      <w:r w:rsidRPr="007B606E">
        <w:rPr>
          <w:rFonts w:asciiTheme="majorHAnsi" w:hAnsiTheme="majorHAnsi" w:cstheme="majorHAnsi"/>
        </w:rPr>
        <w:t xml:space="preserve"> </w:t>
      </w:r>
    </w:p>
    <w:p w14:paraId="2A2AFD3E" w14:textId="045B2E00" w:rsidR="00F42DF0" w:rsidRPr="007B606E" w:rsidRDefault="00F42DF0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d) zostanie wybrany w procedurze rekrutacji zgodnie z par. 4</w:t>
      </w:r>
      <w:r w:rsidR="00754CC9" w:rsidRPr="007B606E">
        <w:rPr>
          <w:rFonts w:asciiTheme="majorHAnsi" w:hAnsiTheme="majorHAnsi" w:cstheme="majorHAnsi"/>
        </w:rPr>
        <w:t xml:space="preserve"> Regulaminu.</w:t>
      </w:r>
    </w:p>
    <w:p w14:paraId="4E4208A4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5652629A" w14:textId="77777777" w:rsidR="0044383B" w:rsidRPr="007B606E" w:rsidRDefault="0044383B" w:rsidP="0044383B">
      <w:pPr>
        <w:jc w:val="center"/>
        <w:rPr>
          <w:rFonts w:asciiTheme="majorHAnsi" w:hAnsiTheme="majorHAnsi" w:cstheme="majorHAnsi"/>
          <w:b/>
        </w:rPr>
      </w:pPr>
      <w:r w:rsidRPr="007B606E">
        <w:rPr>
          <w:rFonts w:asciiTheme="majorHAnsi" w:hAnsiTheme="majorHAnsi" w:cstheme="majorHAnsi"/>
          <w:b/>
        </w:rPr>
        <w:t>§ 4. Procedura rekrutacji</w:t>
      </w:r>
    </w:p>
    <w:p w14:paraId="319DA4C8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ab/>
      </w:r>
    </w:p>
    <w:p w14:paraId="07C769A5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1. Kierownik Projektu dołoży wszelkich starań, aby proces rekrutacji charakteryzował się otwartością, sprawiedliwością i transparentnością celem zapewnienia równych szans przy ubieganiu się o zakwalifikowanie do Projektu bez względu na płeć, wiek, niepełnosprawność, wyznanie, etc.</w:t>
      </w:r>
    </w:p>
    <w:p w14:paraId="082CA261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335E28FF" w14:textId="0994404E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2. Nabór uczestników Projektu zostanie przeprowadzony przez powołaną do tego celu Komisję, składającą się z Kierownika Projektu, Specjalisty </w:t>
      </w:r>
      <w:r w:rsidR="00EA436C" w:rsidRPr="007B606E">
        <w:rPr>
          <w:rFonts w:asciiTheme="majorHAnsi" w:hAnsiTheme="majorHAnsi" w:cstheme="majorHAnsi"/>
        </w:rPr>
        <w:t>ds. Administracyjno-Finansowych oraz</w:t>
      </w:r>
      <w:r w:rsidRPr="007B606E">
        <w:rPr>
          <w:rFonts w:asciiTheme="majorHAnsi" w:hAnsiTheme="majorHAnsi" w:cstheme="majorHAnsi"/>
        </w:rPr>
        <w:t xml:space="preserve"> przedstawiciela Instytutu Kultury </w:t>
      </w:r>
      <w:r w:rsidR="00EA436C" w:rsidRPr="007B606E">
        <w:rPr>
          <w:rFonts w:asciiTheme="majorHAnsi" w:hAnsiTheme="majorHAnsi" w:cstheme="majorHAnsi"/>
        </w:rPr>
        <w:t>i</w:t>
      </w:r>
      <w:r w:rsidRPr="007B606E">
        <w:rPr>
          <w:rFonts w:asciiTheme="majorHAnsi" w:hAnsiTheme="majorHAnsi" w:cstheme="majorHAnsi"/>
        </w:rPr>
        <w:t xml:space="preserve"> przedstawiciela Instytutu Spraw Publicznych</w:t>
      </w:r>
      <w:r w:rsidR="00EA436C" w:rsidRPr="007B606E">
        <w:rPr>
          <w:rFonts w:asciiTheme="majorHAnsi" w:hAnsiTheme="majorHAnsi" w:cstheme="majorHAnsi"/>
        </w:rPr>
        <w:t>, wyznaczonych przez Dyrektorów</w:t>
      </w:r>
      <w:r w:rsidR="00CD0E09" w:rsidRPr="007B606E">
        <w:rPr>
          <w:rFonts w:asciiTheme="majorHAnsi" w:hAnsiTheme="majorHAnsi" w:cstheme="majorHAnsi"/>
        </w:rPr>
        <w:t xml:space="preserve"> tych</w:t>
      </w:r>
      <w:r w:rsidR="00EA436C" w:rsidRPr="007B606E">
        <w:rPr>
          <w:rFonts w:asciiTheme="majorHAnsi" w:hAnsiTheme="majorHAnsi" w:cstheme="majorHAnsi"/>
        </w:rPr>
        <w:t xml:space="preserve"> Instytutów</w:t>
      </w:r>
      <w:r w:rsidRPr="007B606E">
        <w:rPr>
          <w:rFonts w:asciiTheme="majorHAnsi" w:hAnsiTheme="majorHAnsi" w:cstheme="majorHAnsi"/>
        </w:rPr>
        <w:t xml:space="preserve">. </w:t>
      </w:r>
    </w:p>
    <w:p w14:paraId="3E579C99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421F6AE1" w14:textId="7BF7356F" w:rsidR="0044383B" w:rsidRPr="007B606E" w:rsidRDefault="005328EE" w:rsidP="004438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44383B" w:rsidRPr="007B606E">
        <w:rPr>
          <w:rFonts w:asciiTheme="majorHAnsi" w:hAnsiTheme="majorHAnsi" w:cstheme="majorHAnsi"/>
        </w:rPr>
        <w:t>. W trakcie trwania rekrutacji zostanie wyłonionych 40 Uczestników Projektu</w:t>
      </w:r>
      <w:r w:rsidR="00F42DF0" w:rsidRPr="007B606E">
        <w:rPr>
          <w:rFonts w:asciiTheme="majorHAnsi" w:hAnsiTheme="majorHAnsi" w:cstheme="majorHAnsi"/>
        </w:rPr>
        <w:t xml:space="preserve">, spośród osób, które spełniły warunki </w:t>
      </w:r>
      <w:r w:rsidR="00F42DF0" w:rsidRPr="0045510B">
        <w:rPr>
          <w:rFonts w:asciiTheme="majorHAnsi" w:hAnsiTheme="majorHAnsi" w:cstheme="majorHAnsi"/>
        </w:rPr>
        <w:t xml:space="preserve">opisane w par. 3 pkt. </w:t>
      </w:r>
      <w:r w:rsidR="0045510B">
        <w:rPr>
          <w:rFonts w:asciiTheme="majorHAnsi" w:hAnsiTheme="majorHAnsi" w:cstheme="majorHAnsi"/>
        </w:rPr>
        <w:t>a i b</w:t>
      </w:r>
      <w:r w:rsidR="00AD2B0E" w:rsidRPr="007B606E">
        <w:rPr>
          <w:rFonts w:asciiTheme="majorHAnsi" w:hAnsiTheme="majorHAnsi" w:cstheme="majorHAnsi"/>
        </w:rPr>
        <w:t xml:space="preserve"> i spełniają wymagania określone w par. 1 ust. 3</w:t>
      </w:r>
      <w:r w:rsidR="0044383B" w:rsidRPr="007B606E">
        <w:rPr>
          <w:rFonts w:asciiTheme="majorHAnsi" w:hAnsiTheme="majorHAnsi" w:cstheme="majorHAnsi"/>
        </w:rPr>
        <w:t>.</w:t>
      </w:r>
    </w:p>
    <w:p w14:paraId="4A5416A6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16F5C123" w14:textId="3E16392F" w:rsidR="0044383B" w:rsidRPr="007B606E" w:rsidRDefault="005328EE" w:rsidP="004438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44383B" w:rsidRPr="007B606E">
        <w:rPr>
          <w:rFonts w:asciiTheme="majorHAnsi" w:hAnsiTheme="majorHAnsi" w:cstheme="majorHAnsi"/>
        </w:rPr>
        <w:t>. Procedura rekrutacji obejmuje następujące etapy:</w:t>
      </w:r>
    </w:p>
    <w:p w14:paraId="6CFF2597" w14:textId="70C2780F" w:rsidR="0044383B" w:rsidRPr="007B606E" w:rsidRDefault="0044383B" w:rsidP="0024730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wypełnienie i zgłoszenie przez kandydata </w:t>
      </w:r>
      <w:r w:rsidR="00795BCE" w:rsidRPr="007B606E">
        <w:rPr>
          <w:rFonts w:asciiTheme="majorHAnsi" w:hAnsiTheme="majorHAnsi" w:cstheme="majorHAnsi"/>
        </w:rPr>
        <w:t xml:space="preserve">formularza </w:t>
      </w:r>
      <w:r w:rsidRPr="007B606E">
        <w:rPr>
          <w:rFonts w:asciiTheme="majorHAnsi" w:hAnsiTheme="majorHAnsi" w:cstheme="majorHAnsi"/>
        </w:rPr>
        <w:t xml:space="preserve">zgłoszeniowego </w:t>
      </w:r>
      <w:r w:rsidR="00795BCE" w:rsidRPr="007B606E">
        <w:rPr>
          <w:rFonts w:asciiTheme="majorHAnsi" w:hAnsiTheme="majorHAnsi" w:cstheme="majorHAnsi"/>
        </w:rPr>
        <w:t>(za</w:t>
      </w:r>
      <w:r w:rsidR="008D488C">
        <w:rPr>
          <w:rFonts w:asciiTheme="majorHAnsi" w:hAnsiTheme="majorHAnsi" w:cstheme="majorHAnsi"/>
        </w:rPr>
        <w:t>ł</w:t>
      </w:r>
      <w:r w:rsidR="00795BCE" w:rsidRPr="007B606E">
        <w:rPr>
          <w:rFonts w:asciiTheme="majorHAnsi" w:hAnsiTheme="majorHAnsi" w:cstheme="majorHAnsi"/>
        </w:rPr>
        <w:t xml:space="preserve">. Nr 1 do Regulaminu) </w:t>
      </w:r>
      <w:r w:rsidRPr="007B606E">
        <w:rPr>
          <w:rFonts w:asciiTheme="majorHAnsi" w:hAnsiTheme="majorHAnsi" w:cstheme="majorHAnsi"/>
        </w:rPr>
        <w:t xml:space="preserve">wraz z wymaganymi dokumentami określonymi w </w:t>
      </w:r>
      <w:r w:rsidR="00795BCE" w:rsidRPr="007B606E">
        <w:rPr>
          <w:rFonts w:asciiTheme="majorHAnsi" w:hAnsiTheme="majorHAnsi" w:cstheme="majorHAnsi"/>
        </w:rPr>
        <w:t xml:space="preserve"> tym formularzu</w:t>
      </w:r>
      <w:r w:rsidR="00AD2B0E" w:rsidRPr="007B606E">
        <w:rPr>
          <w:rFonts w:asciiTheme="majorHAnsi" w:hAnsiTheme="majorHAnsi" w:cstheme="majorHAnsi"/>
        </w:rPr>
        <w:t xml:space="preserve"> oraz zał. nr 2 do Regulaminu (oświadczenie uczestnika projektu o wyrażeniu zgody na przetwarzanie danych osobowych)</w:t>
      </w:r>
    </w:p>
    <w:p w14:paraId="135215CF" w14:textId="03F74601" w:rsidR="00910AE5" w:rsidRPr="007B606E" w:rsidRDefault="0044383B" w:rsidP="002F6FD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weryfikacja</w:t>
      </w:r>
      <w:r w:rsidR="007F35DC" w:rsidRPr="007B606E">
        <w:rPr>
          <w:rFonts w:asciiTheme="majorHAnsi" w:hAnsiTheme="majorHAnsi" w:cstheme="majorHAnsi"/>
        </w:rPr>
        <w:t xml:space="preserve"> przez Komisję</w:t>
      </w:r>
      <w:r w:rsidRPr="007B606E">
        <w:rPr>
          <w:rFonts w:asciiTheme="majorHAnsi" w:hAnsiTheme="majorHAnsi" w:cstheme="majorHAnsi"/>
        </w:rPr>
        <w:t xml:space="preserve"> kryteriów formalnych</w:t>
      </w:r>
      <w:r w:rsidR="00EF678D" w:rsidRPr="007B606E">
        <w:rPr>
          <w:rFonts w:asciiTheme="majorHAnsi" w:hAnsiTheme="majorHAnsi" w:cstheme="majorHAnsi"/>
        </w:rPr>
        <w:t>: stanu zatrudnienia wg kryteriów §3, dostarczenia kompletnego oraz poprawn</w:t>
      </w:r>
      <w:r w:rsidR="003C73D3" w:rsidRPr="007B606E">
        <w:rPr>
          <w:rFonts w:asciiTheme="majorHAnsi" w:hAnsiTheme="majorHAnsi" w:cstheme="majorHAnsi"/>
        </w:rPr>
        <w:t>ie</w:t>
      </w:r>
      <w:r w:rsidR="00EF678D" w:rsidRPr="007B606E">
        <w:rPr>
          <w:rFonts w:asciiTheme="majorHAnsi" w:hAnsiTheme="majorHAnsi" w:cstheme="majorHAnsi"/>
        </w:rPr>
        <w:t xml:space="preserve"> </w:t>
      </w:r>
      <w:r w:rsidR="003C73D3" w:rsidRPr="007B606E">
        <w:rPr>
          <w:rFonts w:asciiTheme="majorHAnsi" w:hAnsiTheme="majorHAnsi" w:cstheme="majorHAnsi"/>
        </w:rPr>
        <w:t xml:space="preserve">wypełnionego </w:t>
      </w:r>
      <w:r w:rsidR="00090FC3">
        <w:rPr>
          <w:rFonts w:asciiTheme="majorHAnsi" w:hAnsiTheme="majorHAnsi" w:cstheme="majorHAnsi"/>
        </w:rPr>
        <w:t>formularza</w:t>
      </w:r>
      <w:r w:rsidR="00090FC3" w:rsidRPr="007B606E">
        <w:rPr>
          <w:rFonts w:asciiTheme="majorHAnsi" w:hAnsiTheme="majorHAnsi" w:cstheme="majorHAnsi"/>
        </w:rPr>
        <w:t xml:space="preserve"> </w:t>
      </w:r>
      <w:r w:rsidR="00EF678D" w:rsidRPr="007B606E">
        <w:rPr>
          <w:rFonts w:asciiTheme="majorHAnsi" w:hAnsiTheme="majorHAnsi" w:cstheme="majorHAnsi"/>
        </w:rPr>
        <w:t>zgłoszeniowego wraz z wymaganymi do niego załącznikami</w:t>
      </w:r>
      <w:r w:rsidR="00090FC3">
        <w:rPr>
          <w:rFonts w:asciiTheme="majorHAnsi" w:hAnsiTheme="majorHAnsi" w:cstheme="majorHAnsi"/>
        </w:rPr>
        <w:t xml:space="preserve"> oraz zał. nr 2 do Regulaminu</w:t>
      </w:r>
      <w:r w:rsidR="00EF678D" w:rsidRPr="007B606E">
        <w:rPr>
          <w:rFonts w:asciiTheme="majorHAnsi" w:hAnsiTheme="majorHAnsi" w:cstheme="majorHAnsi"/>
        </w:rPr>
        <w:t>. P</w:t>
      </w:r>
      <w:r w:rsidR="00910AE5" w:rsidRPr="007B606E">
        <w:rPr>
          <w:rFonts w:asciiTheme="majorHAnsi" w:hAnsiTheme="majorHAnsi" w:cstheme="majorHAnsi"/>
        </w:rPr>
        <w:t>ozytywna weryfikacja kryteriów formalnych uprawnia Kandydata do oceny merytorycznej</w:t>
      </w:r>
      <w:r w:rsidR="008C3A41" w:rsidRPr="007B606E">
        <w:rPr>
          <w:rFonts w:asciiTheme="majorHAnsi" w:hAnsiTheme="majorHAnsi" w:cstheme="majorHAnsi"/>
        </w:rPr>
        <w:t>;</w:t>
      </w:r>
    </w:p>
    <w:p w14:paraId="0169771C" w14:textId="37B0E4DA" w:rsidR="007F35DC" w:rsidRPr="007B606E" w:rsidRDefault="007F35DC" w:rsidP="002F6FDA">
      <w:pPr>
        <w:ind w:left="709" w:hanging="349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c) </w:t>
      </w:r>
      <w:r w:rsidR="00910AE5" w:rsidRPr="007B606E">
        <w:rPr>
          <w:rFonts w:asciiTheme="majorHAnsi" w:hAnsiTheme="majorHAnsi" w:cstheme="majorHAnsi"/>
        </w:rPr>
        <w:t>weryfikacja listu motywacyjnego oraz informacji o sposobie wykorzystania kompetencji</w:t>
      </w:r>
      <w:r w:rsidRPr="007B606E">
        <w:rPr>
          <w:rFonts w:asciiTheme="majorHAnsi" w:hAnsiTheme="majorHAnsi" w:cstheme="majorHAnsi"/>
        </w:rPr>
        <w:t xml:space="preserve">  przez Komisję</w:t>
      </w:r>
      <w:r w:rsidR="00CD0E09" w:rsidRPr="007B606E">
        <w:rPr>
          <w:rFonts w:asciiTheme="majorHAnsi" w:hAnsiTheme="majorHAnsi" w:cstheme="majorHAnsi"/>
        </w:rPr>
        <w:t xml:space="preserve"> (na podstawie zapisów umieszczonych w zał. 1 </w:t>
      </w:r>
      <w:r w:rsidR="00795BCE" w:rsidRPr="007B606E">
        <w:rPr>
          <w:rFonts w:asciiTheme="majorHAnsi" w:hAnsiTheme="majorHAnsi" w:cstheme="majorHAnsi"/>
        </w:rPr>
        <w:t xml:space="preserve">do niniejszego Regulaminu </w:t>
      </w:r>
      <w:r w:rsidR="00CD0E09" w:rsidRPr="007B606E">
        <w:rPr>
          <w:rFonts w:asciiTheme="majorHAnsi" w:hAnsiTheme="majorHAnsi" w:cstheme="majorHAnsi"/>
        </w:rPr>
        <w:t>przez Kandydata</w:t>
      </w:r>
      <w:r w:rsidR="003C73D3" w:rsidRPr="007B606E">
        <w:rPr>
          <w:rFonts w:asciiTheme="majorHAnsi" w:hAnsiTheme="majorHAnsi" w:cstheme="majorHAnsi"/>
        </w:rPr>
        <w:t>)</w:t>
      </w:r>
      <w:r w:rsidR="008C3A41" w:rsidRPr="007B606E">
        <w:rPr>
          <w:rFonts w:asciiTheme="majorHAnsi" w:hAnsiTheme="majorHAnsi" w:cstheme="majorHAnsi"/>
        </w:rPr>
        <w:t>;</w:t>
      </w:r>
    </w:p>
    <w:p w14:paraId="6BAF7698" w14:textId="7DA01FF2" w:rsidR="0044383B" w:rsidRPr="007B606E" w:rsidRDefault="0044383B" w:rsidP="002F6FDA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lastRenderedPageBreak/>
        <w:t>podjęcie decyzji przez Komisję o zakwalifikowaniu zgodnie z postanowieniami niniejszego Regulaminu</w:t>
      </w:r>
      <w:r w:rsidR="00910AE5" w:rsidRPr="007B606E">
        <w:rPr>
          <w:rFonts w:asciiTheme="majorHAnsi" w:hAnsiTheme="majorHAnsi" w:cstheme="majorHAnsi"/>
        </w:rPr>
        <w:t xml:space="preserve"> i stworzenie listy rankingowej</w:t>
      </w:r>
      <w:r w:rsidRPr="007B606E">
        <w:rPr>
          <w:rFonts w:asciiTheme="majorHAnsi" w:hAnsiTheme="majorHAnsi" w:cstheme="majorHAnsi"/>
        </w:rPr>
        <w:t>;</w:t>
      </w:r>
    </w:p>
    <w:p w14:paraId="68C00E9A" w14:textId="77777777" w:rsidR="00090FC3" w:rsidRDefault="0044383B" w:rsidP="002F6FDA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poinformowanie kandydatów o zakwalifikowaniu do udziału w Projekcie</w:t>
      </w:r>
    </w:p>
    <w:p w14:paraId="456599BB" w14:textId="2DCE5D76" w:rsidR="0044383B" w:rsidRPr="007B606E" w:rsidRDefault="00090FC3" w:rsidP="002F6FDA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decyzję o ostatecznej kwalifikacji osoby na poszczególne moduły i zajęcia podejmie </w:t>
      </w:r>
      <w:r w:rsidR="00BC2321">
        <w:rPr>
          <w:rFonts w:asciiTheme="majorHAnsi" w:hAnsiTheme="majorHAnsi" w:cstheme="majorHAnsi"/>
        </w:rPr>
        <w:t xml:space="preserve">zespół projektowy w porozumieniu z kandydatem </w:t>
      </w:r>
      <w:r>
        <w:rPr>
          <w:rFonts w:asciiTheme="majorHAnsi" w:hAnsiTheme="majorHAnsi" w:cstheme="majorHAnsi"/>
        </w:rPr>
        <w:t>na podstawie np. preferencji kandydata wskazanych w formularzu zgłoszeniowym oraz na podstawie wstępnego bilansu kompetencji</w:t>
      </w:r>
      <w:r w:rsidR="0044383B" w:rsidRPr="007B606E">
        <w:rPr>
          <w:rFonts w:asciiTheme="majorHAnsi" w:hAnsiTheme="majorHAnsi" w:cstheme="majorHAnsi"/>
        </w:rPr>
        <w:t>.</w:t>
      </w:r>
    </w:p>
    <w:p w14:paraId="32728399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6E2F60F7" w14:textId="15DD3FC2" w:rsidR="0044383B" w:rsidRPr="007B606E" w:rsidRDefault="005328EE" w:rsidP="004438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44383B" w:rsidRPr="007B606E">
        <w:rPr>
          <w:rFonts w:asciiTheme="majorHAnsi" w:hAnsiTheme="majorHAnsi" w:cstheme="majorHAnsi"/>
        </w:rPr>
        <w:t>. Zasady przyjmowania zgłoszeń</w:t>
      </w:r>
    </w:p>
    <w:p w14:paraId="2AA7E283" w14:textId="6496F664" w:rsidR="0044383B" w:rsidRPr="007B606E" w:rsidRDefault="0044383B" w:rsidP="008C3A41">
      <w:pPr>
        <w:ind w:left="709" w:hanging="283"/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a) </w:t>
      </w:r>
      <w:r w:rsidR="007F35DC" w:rsidRPr="007B606E">
        <w:rPr>
          <w:rFonts w:asciiTheme="majorHAnsi" w:hAnsiTheme="majorHAnsi" w:cstheme="majorHAnsi"/>
        </w:rPr>
        <w:t>formularze, o których mowa w par. 3</w:t>
      </w:r>
      <w:r w:rsidR="003C73D3" w:rsidRPr="007B606E">
        <w:rPr>
          <w:rFonts w:asciiTheme="majorHAnsi" w:hAnsiTheme="majorHAnsi" w:cstheme="majorHAnsi"/>
        </w:rPr>
        <w:t xml:space="preserve"> Regulaminu,</w:t>
      </w:r>
      <w:r w:rsidR="007F35DC" w:rsidRPr="007B606E">
        <w:rPr>
          <w:rFonts w:asciiTheme="majorHAnsi" w:hAnsiTheme="majorHAnsi" w:cstheme="majorHAnsi"/>
        </w:rPr>
        <w:t xml:space="preserve"> </w:t>
      </w:r>
      <w:r w:rsidRPr="007B606E">
        <w:rPr>
          <w:rFonts w:asciiTheme="majorHAnsi" w:hAnsiTheme="majorHAnsi" w:cstheme="majorHAnsi"/>
        </w:rPr>
        <w:t>dostępne będą na stronach www Instytutu Kultury oraz Instytutu Spraw Publicznych;</w:t>
      </w:r>
    </w:p>
    <w:p w14:paraId="05A97BF5" w14:textId="6127BB1B" w:rsidR="0044383B" w:rsidRPr="007B606E" w:rsidRDefault="008C3A41" w:rsidP="008C3A41">
      <w:pPr>
        <w:ind w:left="709" w:hanging="283"/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b) </w:t>
      </w:r>
      <w:r w:rsidR="0044383B" w:rsidRPr="007B606E">
        <w:rPr>
          <w:rFonts w:asciiTheme="majorHAnsi" w:hAnsiTheme="majorHAnsi" w:cstheme="majorHAnsi"/>
        </w:rPr>
        <w:t>wypełnion</w:t>
      </w:r>
      <w:r w:rsidR="007F35DC" w:rsidRPr="007B606E">
        <w:rPr>
          <w:rFonts w:asciiTheme="majorHAnsi" w:hAnsiTheme="majorHAnsi" w:cstheme="majorHAnsi"/>
        </w:rPr>
        <w:t>e</w:t>
      </w:r>
      <w:r w:rsidR="0044383B" w:rsidRPr="007B606E">
        <w:rPr>
          <w:rFonts w:asciiTheme="majorHAnsi" w:hAnsiTheme="majorHAnsi" w:cstheme="majorHAnsi"/>
        </w:rPr>
        <w:t xml:space="preserve"> czytelnie </w:t>
      </w:r>
      <w:r w:rsidR="007F35DC" w:rsidRPr="007B606E">
        <w:rPr>
          <w:rFonts w:asciiTheme="majorHAnsi" w:hAnsiTheme="majorHAnsi" w:cstheme="majorHAnsi"/>
        </w:rPr>
        <w:t>formularze</w:t>
      </w:r>
      <w:r w:rsidR="00DB34B0" w:rsidRPr="007B606E">
        <w:rPr>
          <w:rFonts w:asciiTheme="majorHAnsi" w:hAnsiTheme="majorHAnsi" w:cstheme="majorHAnsi"/>
        </w:rPr>
        <w:t>, zawierające</w:t>
      </w:r>
      <w:r w:rsidR="0044383B" w:rsidRPr="007B606E">
        <w:rPr>
          <w:rFonts w:asciiTheme="majorHAnsi" w:hAnsiTheme="majorHAnsi" w:cstheme="majorHAnsi"/>
        </w:rPr>
        <w:t xml:space="preserve"> wyszczególnione tam załączniki, należy podpisać i wysłać na adres email kadra.iksp@uj.edu.pl </w:t>
      </w:r>
      <w:r w:rsidR="0044383B" w:rsidRPr="007B606E">
        <w:rPr>
          <w:rFonts w:asciiTheme="majorHAnsi" w:hAnsiTheme="majorHAnsi" w:cstheme="majorHAnsi"/>
        </w:rPr>
        <w:br/>
      </w:r>
      <w:r w:rsidR="006F48A7">
        <w:rPr>
          <w:rFonts w:asciiTheme="majorHAnsi" w:hAnsiTheme="majorHAnsi" w:cstheme="majorHAnsi"/>
        </w:rPr>
        <w:t>a następnie</w:t>
      </w:r>
      <w:r w:rsidR="006F48A7" w:rsidRPr="007B606E">
        <w:rPr>
          <w:rFonts w:asciiTheme="majorHAnsi" w:hAnsiTheme="majorHAnsi" w:cstheme="majorHAnsi"/>
        </w:rPr>
        <w:t xml:space="preserve"> </w:t>
      </w:r>
      <w:r w:rsidR="0044383B" w:rsidRPr="007B606E">
        <w:rPr>
          <w:rFonts w:asciiTheme="majorHAnsi" w:hAnsiTheme="majorHAnsi" w:cstheme="majorHAnsi"/>
        </w:rPr>
        <w:t xml:space="preserve">dostarczyć osobiście do sekretariatu Instytutu Kultury </w:t>
      </w:r>
      <w:r w:rsidR="00EF678D" w:rsidRPr="007B606E">
        <w:rPr>
          <w:rFonts w:asciiTheme="majorHAnsi" w:hAnsiTheme="majorHAnsi" w:cstheme="majorHAnsi"/>
        </w:rPr>
        <w:t xml:space="preserve">(Biuro Projektu) </w:t>
      </w:r>
      <w:r w:rsidR="0044383B" w:rsidRPr="007B606E">
        <w:rPr>
          <w:rFonts w:asciiTheme="majorHAnsi" w:hAnsiTheme="majorHAnsi" w:cstheme="majorHAnsi"/>
        </w:rPr>
        <w:t xml:space="preserve">lub Instytutu Spraw Publicznych UJ w terminie do </w:t>
      </w:r>
      <w:r w:rsidR="006F48A7">
        <w:rPr>
          <w:rFonts w:asciiTheme="majorHAnsi" w:hAnsiTheme="majorHAnsi" w:cstheme="majorHAnsi"/>
        </w:rPr>
        <w:t>25 września</w:t>
      </w:r>
      <w:r w:rsidR="0044383B" w:rsidRPr="007B606E">
        <w:rPr>
          <w:rFonts w:asciiTheme="majorHAnsi" w:hAnsiTheme="majorHAnsi" w:cstheme="majorHAnsi"/>
        </w:rPr>
        <w:t xml:space="preserve"> 2017 roku.</w:t>
      </w:r>
      <w:r w:rsidR="003C269C">
        <w:rPr>
          <w:rFonts w:asciiTheme="majorHAnsi" w:hAnsiTheme="majorHAnsi" w:cstheme="majorHAnsi"/>
        </w:rPr>
        <w:t xml:space="preserve"> Decyduje data dostarczenia dokumentów do sekretariatu Instytutu Kultury lub Instytutu Spraw Publicznych. </w:t>
      </w:r>
    </w:p>
    <w:p w14:paraId="52051A9A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28DA736B" w14:textId="77777777" w:rsidR="0044383B" w:rsidRPr="007B606E" w:rsidRDefault="0044383B" w:rsidP="0044383B">
      <w:pPr>
        <w:jc w:val="center"/>
        <w:rPr>
          <w:rFonts w:asciiTheme="majorHAnsi" w:hAnsiTheme="majorHAnsi" w:cstheme="majorHAnsi"/>
          <w:b/>
        </w:rPr>
      </w:pPr>
      <w:r w:rsidRPr="007B606E">
        <w:rPr>
          <w:rFonts w:asciiTheme="majorHAnsi" w:hAnsiTheme="majorHAnsi" w:cstheme="majorHAnsi"/>
          <w:b/>
        </w:rPr>
        <w:t>§ 5. Kwalifikacja do projektu</w:t>
      </w:r>
    </w:p>
    <w:p w14:paraId="5F8A91CE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6208860B" w14:textId="44749936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1. Warunkiem wstępnego zakwalifikowania do Projektu jest złożenie poprawnie wypełnionego oraz podpisanego </w:t>
      </w:r>
      <w:r w:rsidR="00795BCE" w:rsidRPr="007B606E">
        <w:rPr>
          <w:rFonts w:asciiTheme="majorHAnsi" w:hAnsiTheme="majorHAnsi" w:cstheme="majorHAnsi"/>
        </w:rPr>
        <w:t xml:space="preserve">formularza </w:t>
      </w:r>
      <w:r w:rsidRPr="007B606E">
        <w:rPr>
          <w:rFonts w:asciiTheme="majorHAnsi" w:hAnsiTheme="majorHAnsi" w:cstheme="majorHAnsi"/>
        </w:rPr>
        <w:t>zgłoszeniowego</w:t>
      </w:r>
      <w:r w:rsidR="00AD2B0E" w:rsidRPr="007B606E">
        <w:rPr>
          <w:rFonts w:asciiTheme="majorHAnsi" w:hAnsiTheme="majorHAnsi" w:cstheme="majorHAnsi"/>
        </w:rPr>
        <w:t xml:space="preserve"> (zał</w:t>
      </w:r>
      <w:r w:rsidR="00407EB9">
        <w:rPr>
          <w:rFonts w:asciiTheme="majorHAnsi" w:hAnsiTheme="majorHAnsi" w:cstheme="majorHAnsi"/>
        </w:rPr>
        <w:t>.</w:t>
      </w:r>
      <w:r w:rsidR="00AD2B0E" w:rsidRPr="007B606E">
        <w:rPr>
          <w:rFonts w:asciiTheme="majorHAnsi" w:hAnsiTheme="majorHAnsi" w:cstheme="majorHAnsi"/>
        </w:rPr>
        <w:t xml:space="preserve"> nr 1 do Regulaminu)</w:t>
      </w:r>
      <w:r w:rsidR="008C3A41" w:rsidRPr="007B606E">
        <w:rPr>
          <w:rFonts w:asciiTheme="majorHAnsi" w:hAnsiTheme="majorHAnsi" w:cstheme="majorHAnsi"/>
        </w:rPr>
        <w:t xml:space="preserve"> oraz wyszczególnionych tam załączników</w:t>
      </w:r>
      <w:r w:rsidR="00AD2B0E" w:rsidRPr="007B606E">
        <w:rPr>
          <w:rFonts w:asciiTheme="majorHAnsi" w:hAnsiTheme="majorHAnsi" w:cstheme="majorHAnsi"/>
        </w:rPr>
        <w:t xml:space="preserve"> oraz zał. nr 2 do Regulaminu</w:t>
      </w:r>
      <w:r w:rsidR="008C3A41" w:rsidRPr="007B606E">
        <w:rPr>
          <w:rFonts w:asciiTheme="majorHAnsi" w:hAnsiTheme="majorHAnsi" w:cstheme="majorHAnsi"/>
        </w:rPr>
        <w:t>.</w:t>
      </w:r>
    </w:p>
    <w:p w14:paraId="7C0B37A6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5562CB79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2. W projekcie wezmą udział osoby, które spełniają wymagania formalne </w:t>
      </w:r>
      <w:r w:rsidRPr="007B606E">
        <w:rPr>
          <w:rFonts w:asciiTheme="majorHAnsi" w:hAnsiTheme="majorHAnsi" w:cstheme="majorHAnsi"/>
        </w:rPr>
        <w:br/>
        <w:t>oraz zdobędą najwyższą liczbę punktów w następujących obszarach:</w:t>
      </w:r>
    </w:p>
    <w:p w14:paraId="4A24B7A6" w14:textId="5873EFCD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a) list motywacyjny (</w:t>
      </w:r>
      <w:r w:rsidR="007F35DC" w:rsidRPr="007B606E">
        <w:rPr>
          <w:rFonts w:asciiTheme="majorHAnsi" w:hAnsiTheme="majorHAnsi" w:cstheme="majorHAnsi"/>
        </w:rPr>
        <w:t>max</w:t>
      </w:r>
      <w:r w:rsidR="00DB34B0" w:rsidRPr="007B606E">
        <w:rPr>
          <w:rFonts w:asciiTheme="majorHAnsi" w:hAnsiTheme="majorHAnsi" w:cstheme="majorHAnsi"/>
        </w:rPr>
        <w:t>.</w:t>
      </w:r>
      <w:r w:rsidR="007F35DC" w:rsidRPr="007B606E">
        <w:rPr>
          <w:rFonts w:asciiTheme="majorHAnsi" w:hAnsiTheme="majorHAnsi" w:cstheme="majorHAnsi"/>
        </w:rPr>
        <w:t xml:space="preserve"> </w:t>
      </w:r>
      <w:r w:rsidRPr="007B606E">
        <w:rPr>
          <w:rFonts w:asciiTheme="majorHAnsi" w:hAnsiTheme="majorHAnsi" w:cstheme="majorHAnsi"/>
        </w:rPr>
        <w:t>50 pkt)</w:t>
      </w:r>
    </w:p>
    <w:p w14:paraId="4015C2C1" w14:textId="1781A02F" w:rsidR="004C7AC4" w:rsidRPr="007B606E" w:rsidRDefault="0044383B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b) informacja o sposobie wykorzystania nabytych kompetencji w ramach prowadzonych zajęć dydaktycznych (</w:t>
      </w:r>
      <w:r w:rsidR="007F35DC" w:rsidRPr="007B606E">
        <w:rPr>
          <w:rFonts w:asciiTheme="majorHAnsi" w:hAnsiTheme="majorHAnsi" w:cstheme="majorHAnsi"/>
        </w:rPr>
        <w:t>max</w:t>
      </w:r>
      <w:r w:rsidR="00DB34B0" w:rsidRPr="007B606E">
        <w:rPr>
          <w:rFonts w:asciiTheme="majorHAnsi" w:hAnsiTheme="majorHAnsi" w:cstheme="majorHAnsi"/>
        </w:rPr>
        <w:t>.</w:t>
      </w:r>
      <w:r w:rsidR="007F35DC" w:rsidRPr="007B606E">
        <w:rPr>
          <w:rFonts w:asciiTheme="majorHAnsi" w:hAnsiTheme="majorHAnsi" w:cstheme="majorHAnsi"/>
        </w:rPr>
        <w:t xml:space="preserve"> </w:t>
      </w:r>
      <w:r w:rsidRPr="007B606E">
        <w:rPr>
          <w:rFonts w:asciiTheme="majorHAnsi" w:hAnsiTheme="majorHAnsi" w:cstheme="majorHAnsi"/>
        </w:rPr>
        <w:t>50 pkt)</w:t>
      </w:r>
      <w:r w:rsidR="00686B64">
        <w:rPr>
          <w:rFonts w:asciiTheme="majorHAnsi" w:hAnsiTheme="majorHAnsi" w:cstheme="majorHAnsi"/>
        </w:rPr>
        <w:t>.</w:t>
      </w:r>
    </w:p>
    <w:p w14:paraId="51C49938" w14:textId="7E36CF35" w:rsidR="00CD0E09" w:rsidRPr="007B606E" w:rsidRDefault="00CD0E09" w:rsidP="0044383B">
      <w:pPr>
        <w:jc w:val="both"/>
        <w:rPr>
          <w:rFonts w:asciiTheme="majorHAnsi" w:hAnsiTheme="majorHAnsi" w:cstheme="majorHAnsi"/>
        </w:rPr>
      </w:pPr>
    </w:p>
    <w:p w14:paraId="17B82A9A" w14:textId="1D014A6C" w:rsidR="00CD0E09" w:rsidRPr="007B606E" w:rsidRDefault="00AD2B0E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3</w:t>
      </w:r>
      <w:r w:rsidR="00CD0E09" w:rsidRPr="007B606E">
        <w:rPr>
          <w:rFonts w:asciiTheme="majorHAnsi" w:hAnsiTheme="majorHAnsi" w:cstheme="majorHAnsi"/>
        </w:rPr>
        <w:t xml:space="preserve">. Informacje dotyczące możliwych do nabycia kompetencji oraz programach szkoleń dostępne są w Biurze Projektu. </w:t>
      </w:r>
    </w:p>
    <w:p w14:paraId="6D3A73A3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76731924" w14:textId="4C41E774" w:rsidR="0044383B" w:rsidRPr="0045510B" w:rsidRDefault="00AD2B0E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4</w:t>
      </w:r>
      <w:r w:rsidR="0044383B" w:rsidRPr="007B606E">
        <w:rPr>
          <w:rFonts w:asciiTheme="majorHAnsi" w:hAnsiTheme="majorHAnsi" w:cstheme="majorHAnsi"/>
        </w:rPr>
        <w:t xml:space="preserve">. Warunkiem ostatecznego </w:t>
      </w:r>
      <w:r w:rsidR="005045E2">
        <w:rPr>
          <w:rFonts w:asciiTheme="majorHAnsi" w:hAnsiTheme="majorHAnsi" w:cstheme="majorHAnsi"/>
        </w:rPr>
        <w:t>wzięcia</w:t>
      </w:r>
      <w:r w:rsidR="0044383B" w:rsidRPr="007B606E">
        <w:rPr>
          <w:rFonts w:asciiTheme="majorHAnsi" w:hAnsiTheme="majorHAnsi" w:cstheme="majorHAnsi"/>
        </w:rPr>
        <w:t xml:space="preserve"> udziału w Projekcie jest podpisanie </w:t>
      </w:r>
      <w:r w:rsidR="0044383B" w:rsidRPr="0045510B">
        <w:rPr>
          <w:rFonts w:asciiTheme="majorHAnsi" w:hAnsiTheme="majorHAnsi" w:cstheme="majorHAnsi"/>
        </w:rPr>
        <w:t xml:space="preserve">zobowiązania do uczestnictwa i akceptacji regulaminu (załącznik </w:t>
      </w:r>
      <w:r w:rsidR="007F35DC" w:rsidRPr="0045510B">
        <w:rPr>
          <w:rFonts w:asciiTheme="majorHAnsi" w:hAnsiTheme="majorHAnsi" w:cstheme="majorHAnsi"/>
        </w:rPr>
        <w:t>3</w:t>
      </w:r>
      <w:r w:rsidRPr="0045510B">
        <w:rPr>
          <w:rFonts w:asciiTheme="majorHAnsi" w:hAnsiTheme="majorHAnsi" w:cstheme="majorHAnsi"/>
        </w:rPr>
        <w:t xml:space="preserve"> do Regulaminu</w:t>
      </w:r>
      <w:r w:rsidR="0044383B" w:rsidRPr="0045510B">
        <w:rPr>
          <w:rFonts w:asciiTheme="majorHAnsi" w:hAnsiTheme="majorHAnsi" w:cstheme="majorHAnsi"/>
        </w:rPr>
        <w:t>).</w:t>
      </w:r>
    </w:p>
    <w:p w14:paraId="38986DB1" w14:textId="77777777" w:rsidR="0044383B" w:rsidRPr="0045510B" w:rsidRDefault="0044383B" w:rsidP="0044383B">
      <w:pPr>
        <w:jc w:val="both"/>
        <w:rPr>
          <w:rFonts w:asciiTheme="majorHAnsi" w:hAnsiTheme="majorHAnsi" w:cstheme="majorHAnsi"/>
        </w:rPr>
      </w:pPr>
    </w:p>
    <w:p w14:paraId="4AB503A1" w14:textId="31E21D3C" w:rsidR="0044383B" w:rsidRPr="0045510B" w:rsidRDefault="00AD2B0E" w:rsidP="0044383B">
      <w:pPr>
        <w:jc w:val="both"/>
        <w:rPr>
          <w:rFonts w:asciiTheme="majorHAnsi" w:hAnsiTheme="majorHAnsi" w:cstheme="majorHAnsi"/>
        </w:rPr>
      </w:pPr>
      <w:r w:rsidRPr="0045510B">
        <w:rPr>
          <w:rFonts w:asciiTheme="majorHAnsi" w:hAnsiTheme="majorHAnsi" w:cstheme="majorHAnsi"/>
        </w:rPr>
        <w:t>5</w:t>
      </w:r>
      <w:r w:rsidR="0044383B" w:rsidRPr="0045510B">
        <w:rPr>
          <w:rFonts w:asciiTheme="majorHAnsi" w:hAnsiTheme="majorHAnsi" w:cstheme="majorHAnsi"/>
        </w:rPr>
        <w:t xml:space="preserve">. O zakwalifikowaniu do udziału w Projekcie Kierownik Projektu poinformuje </w:t>
      </w:r>
      <w:r w:rsidR="0044383B" w:rsidRPr="0045510B">
        <w:rPr>
          <w:rFonts w:asciiTheme="majorHAnsi" w:hAnsiTheme="majorHAnsi" w:cstheme="majorHAnsi"/>
        </w:rPr>
        <w:br/>
        <w:t>w terminie do 14 dni roboczych od ustalonego terminu zgłoszenia.</w:t>
      </w:r>
    </w:p>
    <w:p w14:paraId="1D5919A6" w14:textId="77777777" w:rsidR="0044383B" w:rsidRPr="0045510B" w:rsidRDefault="0044383B" w:rsidP="0044383B">
      <w:pPr>
        <w:jc w:val="both"/>
        <w:rPr>
          <w:rFonts w:asciiTheme="majorHAnsi" w:hAnsiTheme="majorHAnsi" w:cstheme="majorHAnsi"/>
        </w:rPr>
      </w:pPr>
    </w:p>
    <w:p w14:paraId="7E39A6D4" w14:textId="0A0D79EA" w:rsidR="0044383B" w:rsidRPr="007B606E" w:rsidRDefault="00AD2B0E" w:rsidP="0044383B">
      <w:pPr>
        <w:jc w:val="both"/>
        <w:rPr>
          <w:rFonts w:asciiTheme="majorHAnsi" w:hAnsiTheme="majorHAnsi" w:cstheme="majorHAnsi"/>
        </w:rPr>
      </w:pPr>
      <w:r w:rsidRPr="0045510B">
        <w:rPr>
          <w:rFonts w:asciiTheme="majorHAnsi" w:hAnsiTheme="majorHAnsi" w:cstheme="majorHAnsi"/>
        </w:rPr>
        <w:t>6</w:t>
      </w:r>
      <w:r w:rsidR="0044383B" w:rsidRPr="0045510B">
        <w:rPr>
          <w:rFonts w:asciiTheme="majorHAnsi" w:hAnsiTheme="majorHAnsi" w:cstheme="majorHAnsi"/>
        </w:rPr>
        <w:t xml:space="preserve">. Od decyzji </w:t>
      </w:r>
      <w:r w:rsidR="003C269C" w:rsidRPr="0045510B">
        <w:rPr>
          <w:rFonts w:asciiTheme="majorHAnsi" w:hAnsiTheme="majorHAnsi" w:cstheme="majorHAnsi"/>
        </w:rPr>
        <w:t>Komisji</w:t>
      </w:r>
      <w:r w:rsidR="0044383B" w:rsidRPr="0045510B">
        <w:rPr>
          <w:rFonts w:asciiTheme="majorHAnsi" w:hAnsiTheme="majorHAnsi" w:cstheme="majorHAnsi"/>
        </w:rPr>
        <w:t xml:space="preserve"> dotyczącej udziału w Projekcie przysługuje odwołanie w terminie do 7 dni po ogłoszeniu wyników kwalifikacji.</w:t>
      </w:r>
      <w:r w:rsidR="006F48A7">
        <w:rPr>
          <w:rFonts w:asciiTheme="majorHAnsi" w:hAnsiTheme="majorHAnsi" w:cstheme="majorHAnsi"/>
        </w:rPr>
        <w:t xml:space="preserve"> Odwołanie należy złożyć do Kierownika Projektu.</w:t>
      </w:r>
    </w:p>
    <w:p w14:paraId="04C215B2" w14:textId="77777777" w:rsidR="0044383B" w:rsidRPr="007B606E" w:rsidRDefault="0044383B" w:rsidP="0044383B">
      <w:pPr>
        <w:ind w:firstLine="720"/>
        <w:jc w:val="both"/>
        <w:rPr>
          <w:rFonts w:asciiTheme="majorHAnsi" w:hAnsiTheme="majorHAnsi" w:cstheme="majorHAnsi"/>
        </w:rPr>
      </w:pPr>
    </w:p>
    <w:p w14:paraId="24C6F8C0" w14:textId="69020C26" w:rsidR="0044383B" w:rsidRPr="007B606E" w:rsidRDefault="00AD2B0E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7</w:t>
      </w:r>
      <w:r w:rsidR="0044383B" w:rsidRPr="007B606E">
        <w:rPr>
          <w:rFonts w:asciiTheme="majorHAnsi" w:hAnsiTheme="majorHAnsi" w:cstheme="majorHAnsi"/>
        </w:rPr>
        <w:t>. Lista osób rezerwowych zostanie utworzona spośród kandydatów zgłaszających udział w Projekcie, którzy z powodu wyczerpania limitu miejsc nie zakwalifikowali się do udziału w Projekcie</w:t>
      </w:r>
    </w:p>
    <w:p w14:paraId="0041A23D" w14:textId="77777777" w:rsidR="0044383B" w:rsidRPr="007B606E" w:rsidRDefault="0044383B" w:rsidP="0044383B">
      <w:pPr>
        <w:jc w:val="both"/>
        <w:rPr>
          <w:rFonts w:asciiTheme="majorHAnsi" w:hAnsiTheme="majorHAnsi" w:cstheme="majorHAnsi"/>
        </w:rPr>
      </w:pPr>
    </w:p>
    <w:p w14:paraId="70F9B262" w14:textId="0E98FE20" w:rsidR="0044383B" w:rsidRPr="007B606E" w:rsidRDefault="00AD2B0E" w:rsidP="0044383B">
      <w:pPr>
        <w:jc w:val="both"/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lastRenderedPageBreak/>
        <w:t>8</w:t>
      </w:r>
      <w:r w:rsidR="0044383B" w:rsidRPr="007B606E">
        <w:rPr>
          <w:rFonts w:asciiTheme="majorHAnsi" w:hAnsiTheme="majorHAnsi" w:cstheme="majorHAnsi"/>
        </w:rPr>
        <w:t>. Decyzję o włączeniu kandydata z listy rezerwowej do uczestnictwa w Projekcie podejmuje Kierownik Projektu.</w:t>
      </w:r>
      <w:bookmarkStart w:id="0" w:name="_GoBack"/>
      <w:bookmarkEnd w:id="0"/>
    </w:p>
    <w:p w14:paraId="363D4A99" w14:textId="1E59CFD1" w:rsidR="0044383B" w:rsidRPr="007B606E" w:rsidRDefault="00AD2B0E" w:rsidP="0044383B">
      <w:pPr>
        <w:pStyle w:val="NormalnyWeb"/>
        <w:jc w:val="both"/>
        <w:rPr>
          <w:rFonts w:asciiTheme="majorHAnsi" w:hAnsiTheme="majorHAnsi" w:cstheme="majorHAnsi"/>
          <w:sz w:val="24"/>
          <w:szCs w:val="22"/>
        </w:rPr>
      </w:pPr>
      <w:r w:rsidRPr="007B606E">
        <w:rPr>
          <w:rFonts w:asciiTheme="majorHAnsi" w:hAnsiTheme="majorHAnsi" w:cstheme="majorHAnsi"/>
          <w:sz w:val="24"/>
          <w:szCs w:val="22"/>
        </w:rPr>
        <w:t>9</w:t>
      </w:r>
      <w:r w:rsidR="0044383B" w:rsidRPr="007B606E">
        <w:rPr>
          <w:rFonts w:asciiTheme="majorHAnsi" w:hAnsiTheme="majorHAnsi" w:cstheme="majorHAnsi"/>
          <w:sz w:val="24"/>
          <w:szCs w:val="22"/>
        </w:rPr>
        <w:t xml:space="preserve">. Jeżeli po przeprowadzeniu postępowania kwalifikacyjnego pozostaną niewykorzystane miejsca, Kierownik Projektu może podjąć decyzję </w:t>
      </w:r>
      <w:r w:rsidR="0044383B" w:rsidRPr="007B606E">
        <w:rPr>
          <w:rFonts w:asciiTheme="majorHAnsi" w:hAnsiTheme="majorHAnsi" w:cstheme="majorHAnsi"/>
          <w:sz w:val="24"/>
          <w:szCs w:val="22"/>
        </w:rPr>
        <w:br/>
        <w:t xml:space="preserve">o przeprowadzeniu dodatkowej rekrutacji. </w:t>
      </w:r>
    </w:p>
    <w:p w14:paraId="68638E25" w14:textId="77777777" w:rsidR="0044383B" w:rsidRPr="007B606E" w:rsidRDefault="0044383B" w:rsidP="0044383B">
      <w:pPr>
        <w:jc w:val="center"/>
        <w:rPr>
          <w:rFonts w:asciiTheme="majorHAnsi" w:hAnsiTheme="majorHAnsi" w:cstheme="majorHAnsi"/>
          <w:b/>
        </w:rPr>
      </w:pPr>
      <w:r w:rsidRPr="007B606E">
        <w:rPr>
          <w:rFonts w:asciiTheme="majorHAnsi" w:hAnsiTheme="majorHAnsi" w:cstheme="majorHAnsi"/>
          <w:b/>
        </w:rPr>
        <w:t>§ 6. Prawa i obowiązki Uczestników Projektu</w:t>
      </w:r>
    </w:p>
    <w:p w14:paraId="4E5114FB" w14:textId="77777777" w:rsidR="0044383B" w:rsidRPr="007B606E" w:rsidRDefault="0044383B" w:rsidP="0044383B">
      <w:pPr>
        <w:jc w:val="both"/>
        <w:rPr>
          <w:rFonts w:asciiTheme="majorHAnsi" w:hAnsiTheme="majorHAnsi" w:cstheme="majorHAnsi"/>
          <w:b/>
        </w:rPr>
      </w:pPr>
    </w:p>
    <w:p w14:paraId="179EBE79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1. Uczestnik Projektu ma prawo do:</w:t>
      </w:r>
    </w:p>
    <w:p w14:paraId="3FFDE0E7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</w:rPr>
      </w:pPr>
      <w:r w:rsidRPr="007B606E">
        <w:rPr>
          <w:rFonts w:asciiTheme="majorHAnsi" w:eastAsia="Times New Roman" w:hAnsiTheme="majorHAnsi" w:cstheme="majorHAnsi"/>
          <w:szCs w:val="18"/>
        </w:rPr>
        <w:t>a) informacji na temat Projektu,</w:t>
      </w:r>
    </w:p>
    <w:p w14:paraId="09A9D98F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</w:rPr>
      </w:pPr>
      <w:r w:rsidRPr="007B606E">
        <w:rPr>
          <w:rFonts w:asciiTheme="majorHAnsi" w:eastAsia="Times New Roman" w:hAnsiTheme="majorHAnsi" w:cstheme="majorHAnsi"/>
          <w:szCs w:val="18"/>
        </w:rPr>
        <w:t>b) nieodpłatnego udziału w Projekcie,</w:t>
      </w:r>
    </w:p>
    <w:p w14:paraId="540BFC0B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</w:rPr>
      </w:pPr>
      <w:r w:rsidRPr="007B606E">
        <w:rPr>
          <w:rFonts w:asciiTheme="majorHAnsi" w:eastAsia="Times New Roman" w:hAnsiTheme="majorHAnsi" w:cstheme="majorHAnsi"/>
          <w:szCs w:val="18"/>
        </w:rPr>
        <w:t>c) otrzymywania materiałów i pomocy dydaktycznych,</w:t>
      </w:r>
    </w:p>
    <w:p w14:paraId="6AD11B91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</w:rPr>
      </w:pPr>
      <w:r w:rsidRPr="007B606E">
        <w:rPr>
          <w:rFonts w:asciiTheme="majorHAnsi" w:eastAsia="Times New Roman" w:hAnsiTheme="majorHAnsi" w:cstheme="majorHAnsi"/>
          <w:szCs w:val="18"/>
        </w:rPr>
        <w:t>d) otrzymania certyfikatów potwierdzających kompetencje nabyte w ramach Projektu,</w:t>
      </w:r>
    </w:p>
    <w:p w14:paraId="731B8741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</w:rPr>
      </w:pPr>
      <w:r w:rsidRPr="007B606E">
        <w:rPr>
          <w:rFonts w:asciiTheme="majorHAnsi" w:eastAsia="Times New Roman" w:hAnsiTheme="majorHAnsi" w:cstheme="majorHAnsi"/>
          <w:szCs w:val="18"/>
        </w:rPr>
        <w:t>e) zgłaszania uwag i oceny zajęć, w których uczestniczy.</w:t>
      </w:r>
    </w:p>
    <w:p w14:paraId="0220B2F1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</w:rPr>
      </w:pPr>
    </w:p>
    <w:p w14:paraId="3B7D7170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</w:rPr>
      </w:pPr>
      <w:r w:rsidRPr="007B606E">
        <w:rPr>
          <w:rFonts w:asciiTheme="majorHAnsi" w:eastAsia="Times New Roman" w:hAnsiTheme="majorHAnsi" w:cstheme="majorHAnsi"/>
          <w:szCs w:val="18"/>
        </w:rPr>
        <w:t>2. Uczestnik Projektu zobowiązany jest do:</w:t>
      </w:r>
    </w:p>
    <w:p w14:paraId="56759DC5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a) przestrzegana regulaminu uczestnictwa,</w:t>
      </w:r>
    </w:p>
    <w:p w14:paraId="7932755D" w14:textId="17593585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b) regularnego, punktualnego i aktywnego uczestnictwa w zajęciach. Uczestnik wybiera minimum dwa szkolenia w ramach każdego z trzech modułów szkoleniowych przewidzianych w ramach projektu</w:t>
      </w:r>
      <w:r w:rsidR="00090FC3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(zgodnie z zapisami par. 2)</w:t>
      </w: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,</w:t>
      </w:r>
      <w:r w:rsidR="00D66425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przy czym każde szkolenie prowadzone będzie na dwóch poziomach zaawansowa</w:t>
      </w:r>
      <w:r w:rsidR="00D66425" w:rsidRPr="0045510B">
        <w:rPr>
          <w:rFonts w:asciiTheme="majorHAnsi" w:eastAsia="Times New Roman" w:hAnsiTheme="majorHAnsi" w:cstheme="majorHAnsi"/>
          <w:szCs w:val="18"/>
          <w:shd w:val="clear" w:color="auto" w:fill="FFFFFF"/>
        </w:rPr>
        <w:t>ni</w:t>
      </w:r>
      <w:r w:rsidR="00D66425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a</w:t>
      </w:r>
      <w:r w:rsidR="009E165B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, </w:t>
      </w:r>
      <w:r w:rsidR="00BA3164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o przyporządkowaniu do których decyduje Komisja wg ustalonych przez siebie kryteriów</w:t>
      </w:r>
      <w:r w:rsidR="00CD0E09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na podstawie </w:t>
      </w:r>
      <w:r w:rsidR="004459E1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preferencji uczestników oraz wyniku</w:t>
      </w:r>
      <w:r w:rsidR="00090FC3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wstępnego</w:t>
      </w:r>
      <w:r w:rsidR="004459E1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bilansu kompetencji</w:t>
      </w:r>
      <w:r w:rsidR="00BA3164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;</w:t>
      </w:r>
    </w:p>
    <w:p w14:paraId="1FCD7915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c) potwierdzania uczestnictwa każdorazowo na liście obecności,</w:t>
      </w:r>
    </w:p>
    <w:p w14:paraId="28AADDB1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d) wypełniania ankiet ewaluacyjnych i monitoringowych w czasie trwania projektu,</w:t>
      </w:r>
    </w:p>
    <w:p w14:paraId="3E079895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e) terminowego realizowania celów i założeń projektu,</w:t>
      </w:r>
    </w:p>
    <w:p w14:paraId="44755855" w14:textId="5466E3C4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f) odzwierciedlenia nabytych kompetencji przez wprowadzenie zmian w sylabusach prowadzonych zajęć</w:t>
      </w:r>
      <w:r w:rsidR="005045E2">
        <w:rPr>
          <w:rFonts w:asciiTheme="majorHAnsi" w:eastAsia="Times New Roman" w:hAnsiTheme="majorHAnsi" w:cstheme="majorHAnsi"/>
          <w:szCs w:val="18"/>
          <w:shd w:val="clear" w:color="auto" w:fill="FFFFFF"/>
        </w:rPr>
        <w:t>,</w:t>
      </w:r>
    </w:p>
    <w:p w14:paraId="64CA844D" w14:textId="0A3CB5BE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g) przeprowadzenia zajęć dydaktycznych z wykorzystaniem nabytych kompetencji </w:t>
      </w: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br/>
        <w:t xml:space="preserve">w </w:t>
      </w:r>
      <w:r w:rsidR="00BA3164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roku akademickim</w:t>
      </w: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2018/201</w:t>
      </w:r>
      <w:r w:rsidR="00643280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9</w:t>
      </w:r>
      <w:r w:rsidR="009A6550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;</w:t>
      </w:r>
      <w:r w:rsidR="00D73503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bieżące wykorzystywanie zdobytych kompetencji przyczyni się do utrwalenia (przez wyćwiczenie) nowych umiejętności oraz przełoży się na wyższą jakość prowadzonej dydaktyki</w:t>
      </w:r>
      <w:r w:rsidR="005045E2">
        <w:rPr>
          <w:rFonts w:asciiTheme="majorHAnsi" w:eastAsia="Times New Roman" w:hAnsiTheme="majorHAnsi" w:cstheme="majorHAnsi"/>
          <w:szCs w:val="18"/>
          <w:shd w:val="clear" w:color="auto" w:fill="FFFFFF"/>
        </w:rPr>
        <w:t>,</w:t>
      </w:r>
    </w:p>
    <w:p w14:paraId="48426C7E" w14:textId="5614DDD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h) udziału w procesie wzajemnej ewaluacji zajęć dydaktycznych prowadzonych przez uczestników projektu w semestrze </w:t>
      </w:r>
      <w:r w:rsidR="009C5171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zimowy</w:t>
      </w:r>
      <w:r w:rsidR="009C5171">
        <w:rPr>
          <w:rFonts w:asciiTheme="majorHAnsi" w:eastAsia="Times New Roman" w:hAnsiTheme="majorHAnsi" w:cstheme="majorHAnsi"/>
          <w:szCs w:val="18"/>
          <w:shd w:val="clear" w:color="auto" w:fill="FFFFFF"/>
        </w:rPr>
        <w:t>m</w:t>
      </w:r>
      <w:r w:rsidR="009C5171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</w:t>
      </w: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roku akademickiego 2018/201</w:t>
      </w:r>
      <w:r w:rsidR="005045E2">
        <w:rPr>
          <w:rFonts w:asciiTheme="majorHAnsi" w:eastAsia="Times New Roman" w:hAnsiTheme="majorHAnsi" w:cstheme="majorHAnsi"/>
          <w:szCs w:val="18"/>
          <w:shd w:val="clear" w:color="auto" w:fill="FFFFFF"/>
        </w:rPr>
        <w:t>9</w:t>
      </w: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.</w:t>
      </w:r>
      <w:r w:rsidR="004459E1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Polegała ona będzie na min. </w:t>
      </w:r>
      <w:r w:rsidR="009A6550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j</w:t>
      </w:r>
      <w:r w:rsidR="004459E1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ednokrotnej wizycie uczestników projektu na prowadzonych przez siebie zaj</w:t>
      </w:r>
      <w:r w:rsidR="00177B26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ę</w:t>
      </w:r>
      <w:r w:rsidR="004459E1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ciach</w:t>
      </w:r>
      <w:r w:rsidR="00177B26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.</w:t>
      </w:r>
    </w:p>
    <w:p w14:paraId="3748F48B" w14:textId="77777777" w:rsidR="0044383B" w:rsidRPr="007B606E" w:rsidRDefault="0044383B" w:rsidP="0044383B">
      <w:pPr>
        <w:pStyle w:val="Akapitzlist"/>
        <w:ind w:left="1080"/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</w:p>
    <w:p w14:paraId="42C9EAA0" w14:textId="798F5433" w:rsidR="0044383B" w:rsidRPr="007B606E" w:rsidRDefault="006F48A7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>
        <w:rPr>
          <w:rFonts w:asciiTheme="majorHAnsi" w:eastAsia="Times New Roman" w:hAnsiTheme="majorHAnsi" w:cstheme="majorHAnsi"/>
          <w:szCs w:val="18"/>
          <w:shd w:val="clear" w:color="auto" w:fill="FFFFFF"/>
        </w:rPr>
        <w:t>3. Uczestnik ma prawo do nieusprawiedliwionej nieobecnoś</w:t>
      </w:r>
      <w:r w:rsidR="00E13C24">
        <w:rPr>
          <w:rFonts w:asciiTheme="majorHAnsi" w:eastAsia="Times New Roman" w:hAnsiTheme="majorHAnsi" w:cstheme="majorHAnsi"/>
          <w:szCs w:val="18"/>
          <w:shd w:val="clear" w:color="auto" w:fill="FFFFFF"/>
        </w:rPr>
        <w:t>c</w:t>
      </w:r>
      <w:r>
        <w:rPr>
          <w:rFonts w:asciiTheme="majorHAnsi" w:eastAsia="Times New Roman" w:hAnsiTheme="majorHAnsi" w:cstheme="majorHAnsi"/>
          <w:szCs w:val="18"/>
          <w:shd w:val="clear" w:color="auto" w:fill="FFFFFF"/>
        </w:rPr>
        <w:t>i</w:t>
      </w:r>
      <w:r w:rsidR="00503A01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do 20% godzin szkoleniowych przewidzianych w ramach projektu</w:t>
      </w:r>
    </w:p>
    <w:p w14:paraId="6561003E" w14:textId="77777777" w:rsidR="0044383B" w:rsidRPr="007B606E" w:rsidRDefault="0044383B" w:rsidP="0044383B">
      <w:pPr>
        <w:jc w:val="center"/>
        <w:rPr>
          <w:rFonts w:asciiTheme="majorHAnsi" w:eastAsia="Times New Roman" w:hAnsiTheme="majorHAnsi" w:cstheme="majorHAnsi"/>
          <w:b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b/>
          <w:sz w:val="18"/>
          <w:szCs w:val="18"/>
        </w:rPr>
        <w:br/>
      </w:r>
      <w:r w:rsidRPr="007B606E">
        <w:rPr>
          <w:rFonts w:asciiTheme="majorHAnsi" w:eastAsia="Times New Roman" w:hAnsiTheme="majorHAnsi" w:cstheme="majorHAnsi"/>
          <w:b/>
          <w:szCs w:val="18"/>
          <w:shd w:val="clear" w:color="auto" w:fill="FFFFFF"/>
        </w:rPr>
        <w:t>§ 7. Zasady monitoringu uczestnictwa w  Projekcie</w:t>
      </w:r>
    </w:p>
    <w:p w14:paraId="382AA4CA" w14:textId="77777777" w:rsidR="009E165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</w:rPr>
        <w:br/>
      </w: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1. Uczestnik Projektu zobowiązuje się do wypełniania testów sprawdzających, list </w:t>
      </w: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lastRenderedPageBreak/>
        <w:t>obecności</w:t>
      </w:r>
      <w:r w:rsidR="009E165B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, testów na początek i koniec wsparcia oraz</w:t>
      </w: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ankiet oceniających zajęcia prowadzone w ramach Projektu.</w:t>
      </w:r>
    </w:p>
    <w:p w14:paraId="55533E70" w14:textId="51C2D98D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</w:p>
    <w:p w14:paraId="100FB4D9" w14:textId="0ABC06F2" w:rsidR="0044383B" w:rsidRPr="007B606E" w:rsidRDefault="009E165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2</w:t>
      </w:r>
      <w:r w:rsidR="0044383B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. Uczestnik Projektu już w trakcie rekrutacji akceptuje zasady ewaluacji projektu, </w:t>
      </w:r>
      <w:r w:rsidR="0044383B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br/>
        <w:t>co poświadcza osobiście podpisem na oświadczeniu o zgodzie na udostępnianie</w:t>
      </w:r>
      <w:r w:rsidR="0044383B" w:rsidRPr="007B606E">
        <w:rPr>
          <w:rFonts w:asciiTheme="majorHAnsi" w:eastAsia="Times New Roman" w:hAnsiTheme="majorHAnsi" w:cstheme="majorHAnsi"/>
          <w:szCs w:val="18"/>
        </w:rPr>
        <w:br/>
      </w:r>
      <w:r w:rsidR="0044383B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i przetwarzanie danych osobowych (załącznik </w:t>
      </w:r>
      <w:r w:rsidR="00AD2B0E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2 Regulaminu</w:t>
      </w:r>
      <w:r w:rsidR="0044383B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).</w:t>
      </w:r>
    </w:p>
    <w:p w14:paraId="4599A00E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</w:p>
    <w:p w14:paraId="319E0DE8" w14:textId="0A9E133B" w:rsidR="0044383B" w:rsidRPr="007B606E" w:rsidRDefault="009E165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3</w:t>
      </w:r>
      <w:r w:rsidR="0044383B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. Dane osobowe przetwarzane będą wyłącznie w celu umożliwienia monitoringu, kontroli i ewaluacji projektu.</w:t>
      </w:r>
    </w:p>
    <w:p w14:paraId="17884870" w14:textId="77777777" w:rsidR="0044383B" w:rsidRPr="007B606E" w:rsidRDefault="0044383B" w:rsidP="0044383B">
      <w:pPr>
        <w:jc w:val="center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</w:rPr>
        <w:br/>
      </w:r>
      <w:r w:rsidRPr="007B606E">
        <w:rPr>
          <w:rFonts w:asciiTheme="majorHAnsi" w:eastAsia="Times New Roman" w:hAnsiTheme="majorHAnsi" w:cstheme="majorHAnsi"/>
          <w:b/>
          <w:szCs w:val="18"/>
          <w:shd w:val="clear" w:color="auto" w:fill="FFFFFF"/>
        </w:rPr>
        <w:t>§ 8. Postanowienia końcowe</w:t>
      </w:r>
    </w:p>
    <w:p w14:paraId="624FAB48" w14:textId="3C1799E5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</w:rPr>
        <w:br/>
      </w: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>1. Regulamin wchodzi w życie z dniem</w:t>
      </w:r>
      <w:r w:rsidR="00CD0E09"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podpisania</w:t>
      </w:r>
      <w:r w:rsidR="00686B64">
        <w:rPr>
          <w:rFonts w:asciiTheme="majorHAnsi" w:eastAsia="Times New Roman" w:hAnsiTheme="majorHAnsi" w:cstheme="majorHAnsi"/>
          <w:szCs w:val="18"/>
          <w:shd w:val="clear" w:color="auto" w:fill="FFFFFF"/>
        </w:rPr>
        <w:t>.</w:t>
      </w:r>
    </w:p>
    <w:p w14:paraId="256AC4A5" w14:textId="77777777" w:rsidR="0044383B" w:rsidRPr="007B606E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</w:p>
    <w:p w14:paraId="0C06BF78" w14:textId="7077C74C" w:rsidR="0044383B" w:rsidRPr="0045510B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7B606E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2. </w:t>
      </w:r>
      <w:r w:rsidRPr="0045510B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Rozstrzyganie spraw nieuregulowanych w niniejszym Regulaminie – w oparciu </w:t>
      </w:r>
      <w:r w:rsidRPr="0045510B">
        <w:rPr>
          <w:rFonts w:asciiTheme="majorHAnsi" w:eastAsia="Times New Roman" w:hAnsiTheme="majorHAnsi" w:cstheme="majorHAnsi"/>
          <w:szCs w:val="18"/>
          <w:shd w:val="clear" w:color="auto" w:fill="FFFFFF"/>
        </w:rPr>
        <w:br/>
        <w:t>o założenia Projektu, przepisy Programu Operacyjnego Wiedza Edukacja Rozwój – należy do kompetencji Kierownika Projektu</w:t>
      </w:r>
      <w:r w:rsidR="00686B64">
        <w:rPr>
          <w:rFonts w:asciiTheme="majorHAnsi" w:eastAsia="Times New Roman" w:hAnsiTheme="majorHAnsi" w:cstheme="majorHAnsi"/>
          <w:szCs w:val="18"/>
          <w:shd w:val="clear" w:color="auto" w:fill="FFFFFF"/>
        </w:rPr>
        <w:t>.</w:t>
      </w:r>
    </w:p>
    <w:p w14:paraId="79EC03AE" w14:textId="77777777" w:rsidR="0044383B" w:rsidRPr="0045510B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</w:p>
    <w:p w14:paraId="6E56270A" w14:textId="6927BDB5" w:rsidR="0044383B" w:rsidRPr="0045510B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  <w:r w:rsidRPr="0045510B">
        <w:rPr>
          <w:rFonts w:asciiTheme="majorHAnsi" w:eastAsia="Times New Roman" w:hAnsiTheme="majorHAnsi" w:cstheme="majorHAnsi"/>
          <w:szCs w:val="18"/>
          <w:shd w:val="clear" w:color="auto" w:fill="FFFFFF"/>
        </w:rPr>
        <w:t>3. Kierownik Projektu zastrzega sobie prawo do zmiany Regulaminu</w:t>
      </w:r>
      <w:r w:rsidR="0045510B" w:rsidRPr="0045510B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 </w:t>
      </w:r>
      <w:r w:rsidR="0045510B" w:rsidRPr="0045510B">
        <w:rPr>
          <w:rFonts w:asciiTheme="majorHAnsi" w:hAnsiTheme="majorHAnsi" w:cstheme="majorHAnsi"/>
        </w:rPr>
        <w:t>w przypadku konieczności wynikającej ze zmiany w wytycznych Projektu</w:t>
      </w:r>
      <w:r w:rsidRPr="0045510B">
        <w:rPr>
          <w:rFonts w:asciiTheme="majorHAnsi" w:eastAsia="Times New Roman" w:hAnsiTheme="majorHAnsi" w:cstheme="majorHAnsi"/>
          <w:szCs w:val="18"/>
          <w:shd w:val="clear" w:color="auto" w:fill="FFFFFF"/>
        </w:rPr>
        <w:t>. Informacja o każdorazowej zmianie zostanie zamieszczona na stronach www Instytutu Kultury oraz Instytutu Spraw Publicznych.</w:t>
      </w:r>
    </w:p>
    <w:p w14:paraId="7A249C25" w14:textId="77777777" w:rsidR="0044383B" w:rsidRPr="0045510B" w:rsidRDefault="0044383B" w:rsidP="0044383B">
      <w:pPr>
        <w:jc w:val="both"/>
        <w:rPr>
          <w:rFonts w:asciiTheme="majorHAnsi" w:eastAsia="Times New Roman" w:hAnsiTheme="majorHAnsi" w:cstheme="majorHAnsi"/>
          <w:szCs w:val="18"/>
          <w:shd w:val="clear" w:color="auto" w:fill="FFFFFF"/>
        </w:rPr>
      </w:pPr>
    </w:p>
    <w:p w14:paraId="69873ED6" w14:textId="5281445E" w:rsidR="0044383B" w:rsidRDefault="0044383B" w:rsidP="0044383B">
      <w:pPr>
        <w:jc w:val="both"/>
        <w:rPr>
          <w:rFonts w:asciiTheme="majorHAnsi" w:hAnsiTheme="majorHAnsi" w:cstheme="majorHAnsi"/>
        </w:rPr>
      </w:pPr>
      <w:r w:rsidRPr="0045510B">
        <w:rPr>
          <w:rFonts w:asciiTheme="majorHAnsi" w:eastAsia="Times New Roman" w:hAnsiTheme="majorHAnsi" w:cstheme="majorHAnsi"/>
          <w:szCs w:val="18"/>
          <w:shd w:val="clear" w:color="auto" w:fill="FFFFFF"/>
        </w:rPr>
        <w:t xml:space="preserve">4. Regulamin jest dostępny na stronach www oraz w sekretariatach </w:t>
      </w:r>
      <w:r w:rsidRPr="0045510B">
        <w:rPr>
          <w:rFonts w:asciiTheme="majorHAnsi" w:hAnsiTheme="majorHAnsi" w:cstheme="majorHAnsi"/>
        </w:rPr>
        <w:t xml:space="preserve">Instytutu Kultury </w:t>
      </w:r>
      <w:r w:rsidR="00EF678D" w:rsidRPr="0045510B">
        <w:rPr>
          <w:rFonts w:asciiTheme="majorHAnsi" w:hAnsiTheme="majorHAnsi" w:cstheme="majorHAnsi"/>
        </w:rPr>
        <w:t xml:space="preserve">(Biuro Projektu) </w:t>
      </w:r>
      <w:r w:rsidRPr="0045510B">
        <w:rPr>
          <w:rFonts w:asciiTheme="majorHAnsi" w:hAnsiTheme="majorHAnsi" w:cstheme="majorHAnsi"/>
        </w:rPr>
        <w:t>oraz Instytutu Spraw Publicznych</w:t>
      </w:r>
      <w:r w:rsidRPr="007B606E">
        <w:rPr>
          <w:rFonts w:asciiTheme="majorHAnsi" w:hAnsiTheme="majorHAnsi" w:cstheme="majorHAnsi"/>
        </w:rPr>
        <w:t xml:space="preserve"> UJ.</w:t>
      </w:r>
    </w:p>
    <w:p w14:paraId="73A787AC" w14:textId="77777777" w:rsidR="00952091" w:rsidRDefault="00952091" w:rsidP="0044383B">
      <w:pPr>
        <w:jc w:val="both"/>
        <w:rPr>
          <w:rFonts w:asciiTheme="majorHAnsi" w:hAnsiTheme="majorHAnsi" w:cstheme="majorHAnsi"/>
        </w:rPr>
      </w:pPr>
    </w:p>
    <w:p w14:paraId="7D0CD79A" w14:textId="495CB0C9" w:rsidR="00952091" w:rsidRPr="007B606E" w:rsidRDefault="00952091" w:rsidP="004438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 Kierownik projektu zastrzega sobie prawo do unieważnienia procedury rekrutacji </w:t>
      </w:r>
      <w:r w:rsidRPr="00952091">
        <w:rPr>
          <w:rFonts w:asciiTheme="majorHAnsi" w:hAnsiTheme="majorHAnsi"/>
          <w:color w:val="212121"/>
        </w:rPr>
        <w:t>bez podania uzasadnienia swojej decyzji.</w:t>
      </w:r>
    </w:p>
    <w:p w14:paraId="04827A47" w14:textId="77777777" w:rsidR="0044383B" w:rsidRPr="007B606E" w:rsidRDefault="0044383B" w:rsidP="0044383B">
      <w:pPr>
        <w:jc w:val="both"/>
        <w:rPr>
          <w:rFonts w:asciiTheme="majorHAnsi" w:hAnsiTheme="majorHAnsi" w:cstheme="majorHAnsi"/>
          <w:sz w:val="36"/>
        </w:rPr>
      </w:pPr>
    </w:p>
    <w:p w14:paraId="1C99A3CD" w14:textId="77777777" w:rsidR="0044383B" w:rsidRPr="007B606E" w:rsidRDefault="0044383B" w:rsidP="0044383B">
      <w:pPr>
        <w:jc w:val="both"/>
        <w:rPr>
          <w:rFonts w:asciiTheme="majorHAnsi" w:hAnsiTheme="majorHAnsi" w:cstheme="majorHAnsi"/>
          <w:sz w:val="36"/>
        </w:rPr>
      </w:pPr>
    </w:p>
    <w:p w14:paraId="4D2DB72E" w14:textId="77777777" w:rsidR="0044383B" w:rsidRPr="007B606E" w:rsidRDefault="0044383B" w:rsidP="0044383B">
      <w:pPr>
        <w:jc w:val="both"/>
        <w:rPr>
          <w:rFonts w:asciiTheme="majorHAnsi" w:hAnsiTheme="majorHAnsi" w:cstheme="majorHAnsi"/>
          <w:sz w:val="36"/>
        </w:rPr>
      </w:pPr>
    </w:p>
    <w:p w14:paraId="26138317" w14:textId="52D82732" w:rsidR="0044383B" w:rsidRPr="007B606E" w:rsidRDefault="00CD0E09" w:rsidP="0044383B">
      <w:pPr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Załączniki do regulaminu:</w:t>
      </w:r>
    </w:p>
    <w:p w14:paraId="1E7AB11D" w14:textId="5060DB5F" w:rsidR="00CD0E09" w:rsidRPr="007B606E" w:rsidRDefault="00CD0E09" w:rsidP="004459E1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Formularz rekrutacyjny</w:t>
      </w:r>
    </w:p>
    <w:p w14:paraId="623D11CC" w14:textId="3F138EB3" w:rsidR="00CD0E09" w:rsidRPr="007B606E" w:rsidRDefault="00CD0E09" w:rsidP="004459E1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>Oświadczenie uczestnika projektu</w:t>
      </w:r>
    </w:p>
    <w:p w14:paraId="6C563F91" w14:textId="141C983D" w:rsidR="00CD0E09" w:rsidRPr="007B606E" w:rsidRDefault="00CD0E09" w:rsidP="004459E1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7B606E">
        <w:rPr>
          <w:rFonts w:asciiTheme="majorHAnsi" w:hAnsiTheme="majorHAnsi" w:cstheme="majorHAnsi"/>
        </w:rPr>
        <w:t xml:space="preserve">Zobowiązanie do uczestnictwa projekcie </w:t>
      </w:r>
    </w:p>
    <w:p w14:paraId="5598BD81" w14:textId="77777777" w:rsidR="0044383B" w:rsidRPr="007B606E" w:rsidRDefault="0044383B" w:rsidP="0044383B">
      <w:pPr>
        <w:rPr>
          <w:rFonts w:asciiTheme="majorHAnsi" w:hAnsiTheme="majorHAnsi" w:cstheme="majorHAnsi"/>
        </w:rPr>
      </w:pPr>
    </w:p>
    <w:p w14:paraId="28981C43" w14:textId="77777777" w:rsidR="00CF0783" w:rsidRPr="007B606E" w:rsidRDefault="00CF0783" w:rsidP="0044383B">
      <w:pPr>
        <w:rPr>
          <w:rFonts w:asciiTheme="majorHAnsi" w:hAnsiTheme="majorHAnsi" w:cstheme="majorHAnsi"/>
        </w:rPr>
      </w:pPr>
    </w:p>
    <w:sectPr w:rsidR="00CF0783" w:rsidRPr="007B606E" w:rsidSect="0021775B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562A" w14:textId="77777777" w:rsidR="00D83EAC" w:rsidRDefault="00D83EAC">
      <w:r>
        <w:separator/>
      </w:r>
    </w:p>
  </w:endnote>
  <w:endnote w:type="continuationSeparator" w:id="0">
    <w:p w14:paraId="3F0916C2" w14:textId="77777777" w:rsidR="00D83EAC" w:rsidRDefault="00D8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197B" w14:textId="6495118C" w:rsidR="00322BA3" w:rsidRDefault="00322BA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71212" wp14:editId="5E8E4E21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59436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FCC8E" w14:textId="4E5D02AC" w:rsidR="00322BA3" w:rsidRDefault="00322BA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862EEF0" wp14:editId="510B8B45">
                                <wp:extent cx="5511800" cy="852805"/>
                                <wp:effectExtent l="0" t="0" r="0" b="1079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rzut ekranu 2017-06-05 o 21.38.4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11800" cy="852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712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pt;margin-top:-18.55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RfrA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M7m6YfTGE0c&#10;bUk8PT/DA/qPXq5rY91HAQ3xQk4NFi9wynY31vXQEeJfU7Cq6joUsFa/KdBnrxGhA/rbLMNQUPRI&#10;H1Sozo/l7GxanM3mk9NilkzSJD6fFEU8nVyviriI09Vynl79HOIc70eekz73ILl9LbzXWn0WErkM&#10;FHhF6GKxrA3ZMew/xrlQLrAXIkS0R0nM4i0XB3zII+T3lss9I+PLoNzhclMpMIHvV2GXX8eQZY/H&#10;oh3l7UXXrbuhiYaWWU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" filled="f" stroked="f">
              <v:textbox>
                <w:txbxContent>
                  <w:p w14:paraId="726FCC8E" w14:textId="4E5D02AC" w:rsidR="00322BA3" w:rsidRDefault="00322BA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862EEF0" wp14:editId="510B8B45">
                          <wp:extent cx="5511800" cy="852805"/>
                          <wp:effectExtent l="0" t="0" r="0" b="1079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rzut ekranu 2017-06-05 o 21.38.49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1800" cy="852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079C3" w14:textId="77777777" w:rsidR="00D83EAC" w:rsidRDefault="00D83EAC">
      <w:r>
        <w:separator/>
      </w:r>
    </w:p>
  </w:footnote>
  <w:footnote w:type="continuationSeparator" w:id="0">
    <w:p w14:paraId="5E62E8FD" w14:textId="77777777" w:rsidR="00D83EAC" w:rsidRDefault="00D8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9EB59" w14:textId="77777777" w:rsidR="00322BA3" w:rsidRDefault="00322BA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21797" wp14:editId="7B4A9D4F">
              <wp:simplePos x="0" y="0"/>
              <wp:positionH relativeFrom="column">
                <wp:posOffset>333375</wp:posOffset>
              </wp:positionH>
              <wp:positionV relativeFrom="paragraph">
                <wp:posOffset>150495</wp:posOffset>
              </wp:positionV>
              <wp:extent cx="37719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2E420A" w14:textId="77777777" w:rsidR="00322BA3" w:rsidRPr="007B606E" w:rsidRDefault="00322BA3" w:rsidP="00046351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7B606E">
                            <w:rPr>
                              <w:rFonts w:ascii="Calibri" w:hAnsi="Calibri" w:cs="Calibri"/>
                            </w:rPr>
                            <w:t>Kadra.IKSP@uj.edu.pl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C217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.25pt;margin-top:11.85pt;width:297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" filled="f" stroked="f">
              <v:textbox>
                <w:txbxContent>
                  <w:p w14:paraId="102E420A" w14:textId="77777777" w:rsidR="00322BA3" w:rsidRPr="007B606E" w:rsidRDefault="00322BA3" w:rsidP="00046351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7B606E">
                      <w:rPr>
                        <w:rFonts w:ascii="Calibri" w:hAnsi="Calibri" w:cs="Calibri"/>
                      </w:rPr>
                      <w:t>Kadra.IKSP@uj.edu.pl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BFA5A" wp14:editId="1F800C5D">
              <wp:simplePos x="0" y="0"/>
              <wp:positionH relativeFrom="column">
                <wp:posOffset>0</wp:posOffset>
              </wp:positionH>
              <wp:positionV relativeFrom="paragraph">
                <wp:posOffset>-335280</wp:posOffset>
              </wp:positionV>
              <wp:extent cx="53721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B1D304" w14:textId="0F59308A" w:rsidR="00322BA3" w:rsidRPr="007B606E" w:rsidRDefault="00322BA3" w:rsidP="00046351">
                          <w:pPr>
                            <w:jc w:val="center"/>
                            <w:rPr>
                              <w:rFonts w:asciiTheme="majorHAnsi" w:eastAsia="Times New Roman" w:hAnsiTheme="majorHAnsi" w:cstheme="majorHAnsi"/>
                              <w:sz w:val="20"/>
                              <w:szCs w:val="20"/>
                            </w:rPr>
                          </w:pPr>
                          <w:r w:rsidRPr="007B606E">
                            <w:rPr>
                              <w:rFonts w:asciiTheme="majorHAnsi" w:hAnsiTheme="majorHAnsi" w:cstheme="majorHAnsi"/>
                            </w:rPr>
                            <w:t>Projekt wsparcia innowacyjnego rozwoju pracowników dydaktycznych Instytutów Kultury i Spraw Publicznych UJ</w:t>
                          </w:r>
                          <w:r w:rsidR="00090FC3" w:rsidRPr="007B606E">
                            <w:rPr>
                              <w:rFonts w:asciiTheme="majorHAnsi" w:hAnsiTheme="majorHAnsi" w:cstheme="majorHAnsi"/>
                            </w:rPr>
                            <w:t>, POWR.03.04.00-00-D026/16</w:t>
                          </w:r>
                          <w:r w:rsidRPr="007B606E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BFA5A" id="Text Box 1" o:spid="_x0000_s1027" type="#_x0000_t202" style="position:absolute;margin-left:0;margin-top:-26.4pt;width:42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" filled="f" stroked="f">
              <v:textbox>
                <w:txbxContent>
                  <w:p w14:paraId="24B1D304" w14:textId="0F59308A" w:rsidR="00322BA3" w:rsidRPr="007B606E" w:rsidRDefault="00322BA3" w:rsidP="00046351">
                    <w:pPr>
                      <w:jc w:val="center"/>
                      <w:rPr>
                        <w:rFonts w:asciiTheme="majorHAnsi" w:eastAsia="Times New Roman" w:hAnsiTheme="majorHAnsi" w:cstheme="majorHAnsi"/>
                        <w:sz w:val="20"/>
                        <w:szCs w:val="20"/>
                      </w:rPr>
                    </w:pPr>
                    <w:r w:rsidRPr="007B606E">
                      <w:rPr>
                        <w:rFonts w:asciiTheme="majorHAnsi" w:hAnsiTheme="majorHAnsi" w:cstheme="majorHAnsi"/>
                      </w:rPr>
                      <w:t>Projekt wsparcia innowacyjnego rozwoju pracowników dydaktycznych Instytutów Kultury i Spraw Publicznych UJ</w:t>
                    </w:r>
                    <w:r w:rsidR="00090FC3" w:rsidRPr="007B606E">
                      <w:rPr>
                        <w:rFonts w:asciiTheme="majorHAnsi" w:hAnsiTheme="majorHAnsi" w:cstheme="majorHAnsi"/>
                      </w:rPr>
                      <w:t>, POWR.03.04.00-00-D026/16</w:t>
                    </w:r>
                    <w:r w:rsidRPr="007B606E">
                      <w:rPr>
                        <w:rFonts w:asciiTheme="majorHAnsi" w:hAnsiTheme="majorHAnsi" w:cstheme="majorHAnsi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633"/>
    <w:multiLevelType w:val="hybridMultilevel"/>
    <w:tmpl w:val="F1FA9D0C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B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3F572B"/>
    <w:multiLevelType w:val="hybridMultilevel"/>
    <w:tmpl w:val="D85E21EC"/>
    <w:lvl w:ilvl="0" w:tplc="D99CE65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76190"/>
    <w:multiLevelType w:val="hybridMultilevel"/>
    <w:tmpl w:val="6DA4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0236C"/>
    <w:multiLevelType w:val="hybridMultilevel"/>
    <w:tmpl w:val="41F25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D7E90"/>
    <w:multiLevelType w:val="hybridMultilevel"/>
    <w:tmpl w:val="F9D85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6631"/>
    <w:multiLevelType w:val="hybridMultilevel"/>
    <w:tmpl w:val="7FB23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D5170"/>
    <w:multiLevelType w:val="hybridMultilevel"/>
    <w:tmpl w:val="08FE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3B"/>
    <w:rsid w:val="00046351"/>
    <w:rsid w:val="00090FC3"/>
    <w:rsid w:val="000A53CB"/>
    <w:rsid w:val="000C327F"/>
    <w:rsid w:val="000D5AFD"/>
    <w:rsid w:val="000D6E08"/>
    <w:rsid w:val="000E3938"/>
    <w:rsid w:val="001111A7"/>
    <w:rsid w:val="001519D0"/>
    <w:rsid w:val="00163C92"/>
    <w:rsid w:val="00177B26"/>
    <w:rsid w:val="00197D7E"/>
    <w:rsid w:val="001B3B71"/>
    <w:rsid w:val="001C5FCB"/>
    <w:rsid w:val="00210B1D"/>
    <w:rsid w:val="0021775B"/>
    <w:rsid w:val="002211FA"/>
    <w:rsid w:val="0024730F"/>
    <w:rsid w:val="00284E79"/>
    <w:rsid w:val="002B6014"/>
    <w:rsid w:val="002C4393"/>
    <w:rsid w:val="002F6FDA"/>
    <w:rsid w:val="003005E0"/>
    <w:rsid w:val="00322BA3"/>
    <w:rsid w:val="00372A80"/>
    <w:rsid w:val="003901F2"/>
    <w:rsid w:val="003966F1"/>
    <w:rsid w:val="003A2D94"/>
    <w:rsid w:val="003C269C"/>
    <w:rsid w:val="003C73D3"/>
    <w:rsid w:val="003E6B8E"/>
    <w:rsid w:val="004000B5"/>
    <w:rsid w:val="00404692"/>
    <w:rsid w:val="00407EB9"/>
    <w:rsid w:val="00435AF9"/>
    <w:rsid w:val="0044383B"/>
    <w:rsid w:val="004459E1"/>
    <w:rsid w:val="0045510B"/>
    <w:rsid w:val="004828E1"/>
    <w:rsid w:val="004C7AC4"/>
    <w:rsid w:val="00503A01"/>
    <w:rsid w:val="005045E2"/>
    <w:rsid w:val="005328EE"/>
    <w:rsid w:val="00573B01"/>
    <w:rsid w:val="005C174C"/>
    <w:rsid w:val="005C7773"/>
    <w:rsid w:val="005E5817"/>
    <w:rsid w:val="006044A7"/>
    <w:rsid w:val="00643280"/>
    <w:rsid w:val="006515E8"/>
    <w:rsid w:val="00686B64"/>
    <w:rsid w:val="006A6F09"/>
    <w:rsid w:val="006F1CF5"/>
    <w:rsid w:val="006F48A7"/>
    <w:rsid w:val="00733BD0"/>
    <w:rsid w:val="00754CC9"/>
    <w:rsid w:val="00775B8A"/>
    <w:rsid w:val="00795BCE"/>
    <w:rsid w:val="007B606E"/>
    <w:rsid w:val="007E46C5"/>
    <w:rsid w:val="007E6825"/>
    <w:rsid w:val="007F35DC"/>
    <w:rsid w:val="00807CFF"/>
    <w:rsid w:val="00824BA2"/>
    <w:rsid w:val="008B0746"/>
    <w:rsid w:val="008B27E7"/>
    <w:rsid w:val="008C3A41"/>
    <w:rsid w:val="008D488C"/>
    <w:rsid w:val="00910AE5"/>
    <w:rsid w:val="00952091"/>
    <w:rsid w:val="00956521"/>
    <w:rsid w:val="00963324"/>
    <w:rsid w:val="009643A7"/>
    <w:rsid w:val="0096758A"/>
    <w:rsid w:val="0099507D"/>
    <w:rsid w:val="009A6550"/>
    <w:rsid w:val="009C5171"/>
    <w:rsid w:val="009E165B"/>
    <w:rsid w:val="00A05A8C"/>
    <w:rsid w:val="00AD2B0E"/>
    <w:rsid w:val="00B94133"/>
    <w:rsid w:val="00BA3164"/>
    <w:rsid w:val="00BC1BE5"/>
    <w:rsid w:val="00BC2321"/>
    <w:rsid w:val="00BD68DA"/>
    <w:rsid w:val="00BE2D4A"/>
    <w:rsid w:val="00C050F0"/>
    <w:rsid w:val="00C52548"/>
    <w:rsid w:val="00CD0E09"/>
    <w:rsid w:val="00CF0783"/>
    <w:rsid w:val="00D24869"/>
    <w:rsid w:val="00D5748E"/>
    <w:rsid w:val="00D66425"/>
    <w:rsid w:val="00D73503"/>
    <w:rsid w:val="00D83EAC"/>
    <w:rsid w:val="00DB34B0"/>
    <w:rsid w:val="00DE6E23"/>
    <w:rsid w:val="00DE7485"/>
    <w:rsid w:val="00E1106E"/>
    <w:rsid w:val="00E13C24"/>
    <w:rsid w:val="00E31622"/>
    <w:rsid w:val="00E70AF7"/>
    <w:rsid w:val="00E77AEB"/>
    <w:rsid w:val="00E919A9"/>
    <w:rsid w:val="00EA3A4B"/>
    <w:rsid w:val="00EA436C"/>
    <w:rsid w:val="00EB7BFB"/>
    <w:rsid w:val="00EF10FD"/>
    <w:rsid w:val="00EF678D"/>
    <w:rsid w:val="00F10F37"/>
    <w:rsid w:val="00F12E2B"/>
    <w:rsid w:val="00F42DF0"/>
    <w:rsid w:val="00F57B01"/>
    <w:rsid w:val="00F70AB0"/>
    <w:rsid w:val="00F7565E"/>
    <w:rsid w:val="00FB4942"/>
    <w:rsid w:val="00FC672E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A86D8"/>
  <w14:defaultImageDpi w14:val="330"/>
  <w15:docId w15:val="{D0CC0993-7136-4836-8E49-FE89D307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83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3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383B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3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3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3B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438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38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8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83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DF0"/>
    <w:rPr>
      <w:b/>
      <w:bCs/>
      <w:sz w:val="20"/>
      <w:szCs w:val="20"/>
      <w:lang w:val="pl-PL"/>
    </w:rPr>
  </w:style>
  <w:style w:type="paragraph" w:customStyle="1" w:styleId="Style11">
    <w:name w:val="Style11"/>
    <w:basedOn w:val="Normalny"/>
    <w:uiPriority w:val="99"/>
    <w:rsid w:val="00D73503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D73503"/>
    <w:rPr>
      <w:rFonts w:ascii="Calibri" w:hAnsi="Calibri" w:cs="Calibri" w:hint="default"/>
      <w:sz w:val="18"/>
    </w:rPr>
  </w:style>
  <w:style w:type="table" w:styleId="Tabela-Siatka">
    <w:name w:val="Table Grid"/>
    <w:basedOn w:val="Standardowy"/>
    <w:uiPriority w:val="59"/>
    <w:rsid w:val="005C7773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FC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Meisel</dc:creator>
  <cp:lastModifiedBy>Ewelina Żytniak</cp:lastModifiedBy>
  <cp:revision>2</cp:revision>
  <cp:lastPrinted>2017-06-29T07:10:00Z</cp:lastPrinted>
  <dcterms:created xsi:type="dcterms:W3CDTF">2017-09-08T14:58:00Z</dcterms:created>
  <dcterms:modified xsi:type="dcterms:W3CDTF">2017-09-08T14:58:00Z</dcterms:modified>
</cp:coreProperties>
</file>